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1" w:rsidRPr="009A0E4C" w:rsidRDefault="009A0E4C" w:rsidP="009A0E4C">
      <w:pPr>
        <w:jc w:val="center"/>
        <w:rPr>
          <w:b/>
          <w:sz w:val="28"/>
          <w:szCs w:val="28"/>
        </w:rPr>
      </w:pPr>
      <w:r w:rsidRPr="009A0E4C">
        <w:rPr>
          <w:b/>
          <w:sz w:val="28"/>
          <w:szCs w:val="28"/>
        </w:rPr>
        <w:t>Информация о м</w:t>
      </w:r>
      <w:r w:rsidR="00DC78EF" w:rsidRPr="009A0E4C">
        <w:rPr>
          <w:b/>
          <w:sz w:val="28"/>
          <w:szCs w:val="28"/>
        </w:rPr>
        <w:t>атериально-техническое обеспечение и оснащение образовательного процесса. Доступная среда.</w:t>
      </w:r>
    </w:p>
    <w:p w:rsidR="00DC78EF" w:rsidRDefault="00DC78EF"/>
    <w:p w:rsidR="00DC78EF" w:rsidRDefault="00DC78EF"/>
    <w:p w:rsidR="00DC78EF" w:rsidRPr="009A0E4C" w:rsidRDefault="00DC78EF" w:rsidP="00DC78EF">
      <w:pPr>
        <w:pStyle w:val="a4"/>
        <w:numPr>
          <w:ilvl w:val="0"/>
          <w:numId w:val="1"/>
        </w:numPr>
        <w:rPr>
          <w:b/>
        </w:rPr>
      </w:pPr>
      <w:r w:rsidRPr="009A0E4C">
        <w:rPr>
          <w:b/>
        </w:rPr>
        <w:t>Наличие оборудованных учебных кабинетов:</w:t>
      </w:r>
    </w:p>
    <w:p w:rsidR="00DC78EF" w:rsidRDefault="00DC78EF" w:rsidP="00DC78EF">
      <w:pPr>
        <w:pStyle w:val="a4"/>
      </w:pPr>
      <w:r>
        <w:t>1 корпус</w:t>
      </w:r>
    </w:p>
    <w:p w:rsidR="00DC78EF" w:rsidRDefault="00DC78EF" w:rsidP="00DC78EF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379"/>
        <w:gridCol w:w="2126"/>
      </w:tblGrid>
      <w:tr w:rsidR="00DC78EF" w:rsidRPr="009F058A" w:rsidTr="00DD5886">
        <w:trPr>
          <w:cantSplit/>
          <w:trHeight w:val="685"/>
        </w:trPr>
        <w:tc>
          <w:tcPr>
            <w:tcW w:w="1384" w:type="dxa"/>
          </w:tcPr>
          <w:p w:rsidR="00DC78EF" w:rsidRPr="009F058A" w:rsidRDefault="00DC78EF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№</w:t>
            </w:r>
          </w:p>
          <w:p w:rsidR="00DC78EF" w:rsidRPr="009F058A" w:rsidRDefault="00DC78EF" w:rsidP="009F058A">
            <w:pPr>
              <w:jc w:val="center"/>
              <w:rPr>
                <w:b/>
                <w:szCs w:val="24"/>
              </w:rPr>
            </w:pPr>
            <w:proofErr w:type="spellStart"/>
            <w:r w:rsidRPr="009F058A">
              <w:rPr>
                <w:b/>
                <w:szCs w:val="24"/>
              </w:rPr>
              <w:t>п\</w:t>
            </w:r>
            <w:proofErr w:type="gramStart"/>
            <w:r w:rsidRPr="009F058A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DC78EF" w:rsidRPr="009F058A" w:rsidRDefault="00B542CD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Предметные кабинеты</w:t>
            </w:r>
          </w:p>
        </w:tc>
        <w:tc>
          <w:tcPr>
            <w:tcW w:w="2126" w:type="dxa"/>
          </w:tcPr>
          <w:p w:rsidR="00DC78EF" w:rsidRPr="009F058A" w:rsidRDefault="00DD5886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Количество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8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2.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иностранного языка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2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3.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физики</w:t>
            </w:r>
            <w:r w:rsidR="00B542CD" w:rsidRPr="009F058A">
              <w:rPr>
                <w:szCs w:val="24"/>
              </w:rPr>
              <w:t xml:space="preserve"> («Точка роста»)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4</w:t>
            </w:r>
            <w:r w:rsidR="00DC78EF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 xml:space="preserve">Кабинет математики </w:t>
            </w:r>
          </w:p>
        </w:tc>
        <w:tc>
          <w:tcPr>
            <w:tcW w:w="2126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3</w:t>
            </w:r>
          </w:p>
        </w:tc>
      </w:tr>
      <w:tr w:rsidR="00DD5886" w:rsidRPr="009F058A" w:rsidTr="00DD5886">
        <w:tc>
          <w:tcPr>
            <w:tcW w:w="1384" w:type="dxa"/>
          </w:tcPr>
          <w:p w:rsidR="00DD5886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5.</w:t>
            </w:r>
          </w:p>
        </w:tc>
        <w:tc>
          <w:tcPr>
            <w:tcW w:w="6379" w:type="dxa"/>
          </w:tcPr>
          <w:p w:rsidR="00DD5886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химии и биологии</w:t>
            </w:r>
            <w:r w:rsidR="00B542CD" w:rsidRPr="009F058A">
              <w:rPr>
                <w:szCs w:val="24"/>
              </w:rPr>
              <w:t xml:space="preserve"> («Точка роста»)</w:t>
            </w:r>
          </w:p>
        </w:tc>
        <w:tc>
          <w:tcPr>
            <w:tcW w:w="2126" w:type="dxa"/>
          </w:tcPr>
          <w:p w:rsidR="00DD5886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6</w:t>
            </w:r>
            <w:r w:rsidR="00DC78EF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русского языка и литературы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2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7</w:t>
            </w:r>
            <w:r w:rsidR="00DC78EF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информатики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8</w:t>
            </w:r>
            <w:r w:rsidR="00DC78EF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истории и обществознания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9</w:t>
            </w:r>
            <w:r w:rsidR="00DC78EF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Кабинет ОБЗР</w:t>
            </w:r>
            <w:r w:rsidR="00DD5886" w:rsidRPr="009F058A">
              <w:rPr>
                <w:szCs w:val="24"/>
              </w:rPr>
              <w:t xml:space="preserve"> и географии</w:t>
            </w:r>
          </w:p>
        </w:tc>
        <w:tc>
          <w:tcPr>
            <w:tcW w:w="2126" w:type="dxa"/>
          </w:tcPr>
          <w:p w:rsidR="00DC78EF" w:rsidRPr="009F058A" w:rsidRDefault="00DD5886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DC78EF" w:rsidRPr="009F058A" w:rsidTr="00DD5886">
        <w:tc>
          <w:tcPr>
            <w:tcW w:w="1384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  <w:r w:rsidR="00DD5886" w:rsidRPr="009F058A">
              <w:rPr>
                <w:szCs w:val="24"/>
              </w:rPr>
              <w:t>0</w:t>
            </w:r>
            <w:r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 xml:space="preserve">Спортивный зал </w:t>
            </w:r>
          </w:p>
        </w:tc>
        <w:tc>
          <w:tcPr>
            <w:tcW w:w="2126" w:type="dxa"/>
          </w:tcPr>
          <w:p w:rsidR="00DC78EF" w:rsidRPr="009F058A" w:rsidRDefault="00DC78EF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DD5886">
        <w:tc>
          <w:tcPr>
            <w:tcW w:w="1384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11.</w:t>
            </w:r>
          </w:p>
        </w:tc>
        <w:tc>
          <w:tcPr>
            <w:tcW w:w="6379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Актовый зал</w:t>
            </w:r>
          </w:p>
        </w:tc>
        <w:tc>
          <w:tcPr>
            <w:tcW w:w="2126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DD5886">
        <w:tc>
          <w:tcPr>
            <w:tcW w:w="1384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12.</w:t>
            </w:r>
          </w:p>
        </w:tc>
        <w:tc>
          <w:tcPr>
            <w:tcW w:w="6379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Столовая. Обеденный зал</w:t>
            </w:r>
          </w:p>
        </w:tc>
        <w:tc>
          <w:tcPr>
            <w:tcW w:w="2126" w:type="dxa"/>
          </w:tcPr>
          <w:p w:rsidR="00B542CD" w:rsidRPr="009F058A" w:rsidRDefault="00B542CD" w:rsidP="00DD5886">
            <w:pPr>
              <w:pStyle w:val="a5"/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</w:tbl>
    <w:p w:rsidR="00DC78EF" w:rsidRPr="009F058A" w:rsidRDefault="00B542CD" w:rsidP="00DC78EF">
      <w:pPr>
        <w:pStyle w:val="a4"/>
        <w:rPr>
          <w:szCs w:val="24"/>
        </w:rPr>
      </w:pPr>
      <w:r w:rsidRPr="009F058A">
        <w:rPr>
          <w:szCs w:val="24"/>
        </w:rPr>
        <w:br/>
      </w:r>
    </w:p>
    <w:p w:rsidR="00B542CD" w:rsidRPr="009F058A" w:rsidRDefault="00B542CD" w:rsidP="00DC78EF">
      <w:pPr>
        <w:pStyle w:val="a4"/>
        <w:rPr>
          <w:szCs w:val="24"/>
        </w:rPr>
      </w:pPr>
      <w:r w:rsidRPr="009F058A">
        <w:rPr>
          <w:szCs w:val="24"/>
        </w:rPr>
        <w:t>2 корпус</w:t>
      </w:r>
    </w:p>
    <w:p w:rsidR="00B542CD" w:rsidRPr="009F058A" w:rsidRDefault="00B542CD" w:rsidP="00DC78EF">
      <w:pPr>
        <w:pStyle w:val="a4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379"/>
        <w:gridCol w:w="2126"/>
      </w:tblGrid>
      <w:tr w:rsidR="00B542CD" w:rsidRPr="009F058A" w:rsidTr="009F058A">
        <w:trPr>
          <w:cantSplit/>
          <w:trHeight w:val="831"/>
        </w:trPr>
        <w:tc>
          <w:tcPr>
            <w:tcW w:w="1384" w:type="dxa"/>
          </w:tcPr>
          <w:p w:rsidR="00B542CD" w:rsidRPr="009F058A" w:rsidRDefault="00B542CD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№</w:t>
            </w:r>
          </w:p>
          <w:p w:rsidR="00B542CD" w:rsidRPr="009F058A" w:rsidRDefault="00B542CD" w:rsidP="009F058A">
            <w:pPr>
              <w:jc w:val="center"/>
              <w:rPr>
                <w:b/>
                <w:szCs w:val="24"/>
              </w:rPr>
            </w:pPr>
            <w:proofErr w:type="spellStart"/>
            <w:r w:rsidRPr="009F058A">
              <w:rPr>
                <w:b/>
                <w:szCs w:val="24"/>
              </w:rPr>
              <w:t>п\</w:t>
            </w:r>
            <w:proofErr w:type="gramStart"/>
            <w:r w:rsidRPr="009F058A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B542CD" w:rsidRPr="009F058A" w:rsidRDefault="00B542CD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Предметные кабинеты</w:t>
            </w:r>
          </w:p>
        </w:tc>
        <w:tc>
          <w:tcPr>
            <w:tcW w:w="2126" w:type="dxa"/>
          </w:tcPr>
          <w:p w:rsidR="00B542CD" w:rsidRPr="009F058A" w:rsidRDefault="00B542CD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Количество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начальных классов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6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 xml:space="preserve">2. 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русского языка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3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3.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математики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2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4.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ОБЗ</w:t>
            </w:r>
            <w:proofErr w:type="gramStart"/>
            <w:r w:rsidRPr="009F058A">
              <w:rPr>
                <w:szCs w:val="24"/>
              </w:rPr>
              <w:t>Р(</w:t>
            </w:r>
            <w:proofErr w:type="gramEnd"/>
            <w:r w:rsidRPr="009F058A">
              <w:rPr>
                <w:szCs w:val="24"/>
              </w:rPr>
              <w:t>«Точка роста»)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5</w:t>
            </w:r>
            <w:r w:rsidR="00B542CD" w:rsidRPr="009F058A">
              <w:rPr>
                <w:szCs w:val="24"/>
              </w:rPr>
              <w:t>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иностранного языка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6.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информатики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7.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географии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8.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химии и биологии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9.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технологии («Точка роста»)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10.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 xml:space="preserve">Спортивный зал 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B542CD" w:rsidRPr="009F058A" w:rsidTr="00B542CD">
        <w:tc>
          <w:tcPr>
            <w:tcW w:w="1384" w:type="dxa"/>
          </w:tcPr>
          <w:p w:rsidR="00B542CD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11.</w:t>
            </w:r>
          </w:p>
        </w:tc>
        <w:tc>
          <w:tcPr>
            <w:tcW w:w="6379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Кабинет истории</w:t>
            </w:r>
          </w:p>
        </w:tc>
        <w:tc>
          <w:tcPr>
            <w:tcW w:w="2126" w:type="dxa"/>
          </w:tcPr>
          <w:p w:rsidR="00B542CD" w:rsidRPr="009F058A" w:rsidRDefault="00B542CD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9F058A" w:rsidRPr="009F058A" w:rsidTr="00B542CD">
        <w:tc>
          <w:tcPr>
            <w:tcW w:w="1384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12.</w:t>
            </w:r>
          </w:p>
        </w:tc>
        <w:tc>
          <w:tcPr>
            <w:tcW w:w="6379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Актовый зал</w:t>
            </w:r>
          </w:p>
        </w:tc>
        <w:tc>
          <w:tcPr>
            <w:tcW w:w="2126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  <w:tr w:rsidR="009F058A" w:rsidRPr="009F058A" w:rsidTr="00B542CD">
        <w:tc>
          <w:tcPr>
            <w:tcW w:w="1384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13.</w:t>
            </w:r>
          </w:p>
        </w:tc>
        <w:tc>
          <w:tcPr>
            <w:tcW w:w="6379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Столовая. Обеденный зал.</w:t>
            </w:r>
          </w:p>
        </w:tc>
        <w:tc>
          <w:tcPr>
            <w:tcW w:w="2126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</w:tbl>
    <w:p w:rsidR="00B542CD" w:rsidRPr="009F058A" w:rsidRDefault="00B542CD" w:rsidP="00DC78EF">
      <w:pPr>
        <w:pStyle w:val="a4"/>
        <w:rPr>
          <w:szCs w:val="24"/>
        </w:rPr>
      </w:pPr>
    </w:p>
    <w:p w:rsidR="009F058A" w:rsidRPr="009F058A" w:rsidRDefault="009F058A" w:rsidP="00DC78EF">
      <w:pPr>
        <w:pStyle w:val="a4"/>
        <w:rPr>
          <w:szCs w:val="24"/>
        </w:rPr>
      </w:pPr>
    </w:p>
    <w:p w:rsidR="009F058A" w:rsidRPr="009F058A" w:rsidRDefault="009F058A" w:rsidP="00DC78EF">
      <w:pPr>
        <w:pStyle w:val="a4"/>
        <w:rPr>
          <w:szCs w:val="24"/>
        </w:rPr>
      </w:pPr>
      <w:r w:rsidRPr="009F058A">
        <w:rPr>
          <w:szCs w:val="24"/>
        </w:rPr>
        <w:t>3 корпус</w:t>
      </w:r>
    </w:p>
    <w:p w:rsidR="009F058A" w:rsidRPr="009F058A" w:rsidRDefault="009F058A" w:rsidP="00DC78EF">
      <w:pPr>
        <w:pStyle w:val="a4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379"/>
        <w:gridCol w:w="2126"/>
      </w:tblGrid>
      <w:tr w:rsidR="009F058A" w:rsidRPr="009F058A" w:rsidTr="009F058A">
        <w:trPr>
          <w:cantSplit/>
          <w:trHeight w:val="634"/>
        </w:trPr>
        <w:tc>
          <w:tcPr>
            <w:tcW w:w="1384" w:type="dxa"/>
          </w:tcPr>
          <w:p w:rsidR="009F058A" w:rsidRPr="009F058A" w:rsidRDefault="009F058A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№</w:t>
            </w:r>
          </w:p>
          <w:p w:rsidR="009F058A" w:rsidRPr="009F058A" w:rsidRDefault="009F058A" w:rsidP="009F058A">
            <w:pPr>
              <w:jc w:val="center"/>
              <w:rPr>
                <w:b/>
                <w:szCs w:val="24"/>
              </w:rPr>
            </w:pPr>
            <w:proofErr w:type="spellStart"/>
            <w:r w:rsidRPr="009F058A">
              <w:rPr>
                <w:b/>
                <w:szCs w:val="24"/>
              </w:rPr>
              <w:t>п\</w:t>
            </w:r>
            <w:proofErr w:type="gramStart"/>
            <w:r w:rsidRPr="009F058A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79" w:type="dxa"/>
          </w:tcPr>
          <w:p w:rsidR="009F058A" w:rsidRPr="009F058A" w:rsidRDefault="009F058A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Предметные кабинеты</w:t>
            </w:r>
          </w:p>
        </w:tc>
        <w:tc>
          <w:tcPr>
            <w:tcW w:w="2126" w:type="dxa"/>
          </w:tcPr>
          <w:p w:rsidR="009F058A" w:rsidRPr="009F058A" w:rsidRDefault="009F058A" w:rsidP="009F058A">
            <w:pPr>
              <w:jc w:val="center"/>
              <w:rPr>
                <w:b/>
                <w:szCs w:val="24"/>
              </w:rPr>
            </w:pPr>
            <w:r w:rsidRPr="009F058A">
              <w:rPr>
                <w:b/>
                <w:szCs w:val="24"/>
              </w:rPr>
              <w:t>Количество</w:t>
            </w:r>
          </w:p>
        </w:tc>
      </w:tr>
      <w:tr w:rsidR="009F058A" w:rsidRPr="009F058A" w:rsidTr="009F058A">
        <w:tc>
          <w:tcPr>
            <w:tcW w:w="1384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  <w:tc>
          <w:tcPr>
            <w:tcW w:w="6379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 xml:space="preserve">Кабинет технологии </w:t>
            </w:r>
          </w:p>
        </w:tc>
        <w:tc>
          <w:tcPr>
            <w:tcW w:w="2126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4</w:t>
            </w:r>
          </w:p>
        </w:tc>
        <w:bookmarkStart w:id="0" w:name="_GoBack"/>
        <w:bookmarkEnd w:id="0"/>
      </w:tr>
      <w:tr w:rsidR="009F058A" w:rsidRPr="009F058A" w:rsidTr="009F058A">
        <w:tc>
          <w:tcPr>
            <w:tcW w:w="1384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2</w:t>
            </w:r>
          </w:p>
        </w:tc>
        <w:tc>
          <w:tcPr>
            <w:tcW w:w="6379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 xml:space="preserve">Спортивный зал </w:t>
            </w:r>
          </w:p>
        </w:tc>
        <w:tc>
          <w:tcPr>
            <w:tcW w:w="2126" w:type="dxa"/>
          </w:tcPr>
          <w:p w:rsidR="009F058A" w:rsidRPr="009F058A" w:rsidRDefault="009F058A" w:rsidP="00507373">
            <w:pPr>
              <w:rPr>
                <w:szCs w:val="24"/>
              </w:rPr>
            </w:pPr>
            <w:r w:rsidRPr="009F058A">
              <w:rPr>
                <w:szCs w:val="24"/>
              </w:rPr>
              <w:t>1</w:t>
            </w:r>
          </w:p>
        </w:tc>
      </w:tr>
    </w:tbl>
    <w:p w:rsidR="009F058A" w:rsidRDefault="009F058A" w:rsidP="00DC78EF">
      <w:pPr>
        <w:pStyle w:val="a4"/>
        <w:rPr>
          <w:szCs w:val="24"/>
        </w:rPr>
      </w:pPr>
    </w:p>
    <w:p w:rsidR="009F058A" w:rsidRDefault="009F058A" w:rsidP="00DC78EF">
      <w:pPr>
        <w:pStyle w:val="a4"/>
        <w:rPr>
          <w:szCs w:val="24"/>
        </w:rPr>
      </w:pPr>
      <w:r>
        <w:rPr>
          <w:szCs w:val="24"/>
        </w:rPr>
        <w:t xml:space="preserve">Все предметные кабинеты оснащены компьютерной техникой, </w:t>
      </w:r>
      <w:proofErr w:type="spellStart"/>
      <w:r>
        <w:rPr>
          <w:szCs w:val="24"/>
        </w:rPr>
        <w:t>мультимедийными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>проекторами, соответствуют санитарным нормам по площади, освещению и другим требованиям</w:t>
      </w:r>
      <w:r w:rsidR="0084632A">
        <w:rPr>
          <w:szCs w:val="24"/>
        </w:rPr>
        <w:t>,</w:t>
      </w:r>
      <w:r>
        <w:rPr>
          <w:szCs w:val="24"/>
        </w:rPr>
        <w:t xml:space="preserve"> предъявляемым к данной категории помещений.</w:t>
      </w:r>
    </w:p>
    <w:p w:rsidR="00AF2223" w:rsidRDefault="00AF2223" w:rsidP="00AF2223">
      <w:pPr>
        <w:rPr>
          <w:szCs w:val="24"/>
        </w:rPr>
      </w:pPr>
    </w:p>
    <w:p w:rsidR="00417C4C" w:rsidRPr="009A0E4C" w:rsidRDefault="00417C4C" w:rsidP="00AF2223">
      <w:pPr>
        <w:pStyle w:val="a4"/>
        <w:numPr>
          <w:ilvl w:val="0"/>
          <w:numId w:val="1"/>
        </w:numPr>
        <w:rPr>
          <w:b/>
          <w:szCs w:val="24"/>
        </w:rPr>
      </w:pPr>
      <w:r w:rsidRPr="009A0E4C">
        <w:rPr>
          <w:b/>
          <w:szCs w:val="24"/>
        </w:rPr>
        <w:t>О наличии оборудованных объектов для проведения практических занятий.</w:t>
      </w:r>
    </w:p>
    <w:p w:rsidR="00417C4C" w:rsidRDefault="00417C4C" w:rsidP="00417C4C">
      <w:pPr>
        <w:pStyle w:val="a4"/>
        <w:rPr>
          <w:szCs w:val="24"/>
        </w:rPr>
      </w:pPr>
    </w:p>
    <w:p w:rsidR="00AF2223" w:rsidRDefault="00AF2223" w:rsidP="00417C4C">
      <w:pPr>
        <w:pStyle w:val="a4"/>
        <w:rPr>
          <w:szCs w:val="24"/>
        </w:rPr>
      </w:pPr>
      <w:r>
        <w:rPr>
          <w:szCs w:val="24"/>
        </w:rPr>
        <w:t xml:space="preserve">Для проведения практических занятий имеются </w:t>
      </w:r>
      <w:r w:rsidR="0084632A">
        <w:rPr>
          <w:szCs w:val="24"/>
        </w:rPr>
        <w:t xml:space="preserve">оборудованные кабинеты по химии, биологии, физике, ОБЗР, технологии. В данные </w:t>
      </w:r>
      <w:proofErr w:type="gramStart"/>
      <w:r w:rsidR="0084632A">
        <w:rPr>
          <w:szCs w:val="24"/>
        </w:rPr>
        <w:t>кабинетах</w:t>
      </w:r>
      <w:proofErr w:type="gramEnd"/>
      <w:r w:rsidR="0084632A">
        <w:rPr>
          <w:szCs w:val="24"/>
        </w:rPr>
        <w:t xml:space="preserve"> организованы «Точки роста» по соответствующим направлениям. В кабинетах химии и биологии установлены специализированная мебель, приспособленная для проведения практических </w:t>
      </w:r>
      <w:proofErr w:type="spellStart"/>
      <w:r w:rsidR="0084632A">
        <w:rPr>
          <w:szCs w:val="24"/>
        </w:rPr>
        <w:t>работ</w:t>
      </w:r>
      <w:proofErr w:type="gramStart"/>
      <w:r w:rsidR="0084632A">
        <w:rPr>
          <w:szCs w:val="24"/>
        </w:rPr>
        <w:t>,к</w:t>
      </w:r>
      <w:proofErr w:type="gramEnd"/>
      <w:r w:rsidR="0084632A">
        <w:rPr>
          <w:szCs w:val="24"/>
        </w:rPr>
        <w:t>абинеты</w:t>
      </w:r>
      <w:proofErr w:type="spellEnd"/>
      <w:r w:rsidR="0084632A">
        <w:rPr>
          <w:szCs w:val="24"/>
        </w:rPr>
        <w:t xml:space="preserve"> оснащены виртуальными лабораториями, а так же всем необходимым оборудованием для проведения практических работ. </w:t>
      </w:r>
      <w:r w:rsidR="00B13583">
        <w:rPr>
          <w:szCs w:val="24"/>
        </w:rPr>
        <w:t>В к</w:t>
      </w:r>
      <w:r w:rsidR="0084632A">
        <w:rPr>
          <w:szCs w:val="24"/>
        </w:rPr>
        <w:t>абинетах физики к партам подведено электричество</w:t>
      </w:r>
      <w:r w:rsidR="00B13583">
        <w:rPr>
          <w:szCs w:val="24"/>
        </w:rPr>
        <w:t>, что дает возможность проведения практических работ по разделу «Электричество». Также имеются виртуальные лаборатории и комплект необходимого оборудования.</w:t>
      </w:r>
      <w:r w:rsidR="0084632A">
        <w:rPr>
          <w:szCs w:val="24"/>
        </w:rPr>
        <w:t xml:space="preserve"> </w:t>
      </w:r>
    </w:p>
    <w:p w:rsidR="0084632A" w:rsidRDefault="0084632A" w:rsidP="0084632A">
      <w:pPr>
        <w:pStyle w:val="a4"/>
        <w:rPr>
          <w:szCs w:val="24"/>
        </w:rPr>
      </w:pPr>
    </w:p>
    <w:p w:rsidR="00417C4C" w:rsidRPr="009A0E4C" w:rsidRDefault="00417C4C" w:rsidP="00AF2223">
      <w:pPr>
        <w:pStyle w:val="a4"/>
        <w:numPr>
          <w:ilvl w:val="0"/>
          <w:numId w:val="1"/>
        </w:numPr>
        <w:rPr>
          <w:b/>
          <w:szCs w:val="24"/>
        </w:rPr>
      </w:pPr>
      <w:r w:rsidRPr="009A0E4C">
        <w:rPr>
          <w:b/>
          <w:szCs w:val="24"/>
        </w:rPr>
        <w:t>Наличие оборудованных библиотек</w:t>
      </w:r>
    </w:p>
    <w:p w:rsidR="00417C4C" w:rsidRPr="00417C4C" w:rsidRDefault="00417C4C" w:rsidP="00417C4C">
      <w:pPr>
        <w:pStyle w:val="a4"/>
        <w:rPr>
          <w:szCs w:val="24"/>
        </w:rPr>
      </w:pPr>
    </w:p>
    <w:p w:rsidR="0084632A" w:rsidRDefault="00B13583" w:rsidP="00417C4C">
      <w:pPr>
        <w:pStyle w:val="a4"/>
        <w:rPr>
          <w:szCs w:val="24"/>
        </w:rPr>
      </w:pPr>
      <w:r>
        <w:rPr>
          <w:szCs w:val="24"/>
        </w:rPr>
        <w:t>Библиотеки имеются во всех учебных корпусах, общий библиотечный фонд составляет:</w:t>
      </w:r>
    </w:p>
    <w:p w:rsidR="00B0792C" w:rsidRPr="00B0792C" w:rsidRDefault="00B0792C" w:rsidP="00B0792C">
      <w:pPr>
        <w:pStyle w:val="a4"/>
        <w:rPr>
          <w:szCs w:val="24"/>
        </w:rPr>
      </w:pP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- объем библиотечного фонда – 27 539 экз.;</w:t>
      </w: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- учебники – 17 370 экз.;</w:t>
      </w: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- учебные пособия – 544 экз.;</w:t>
      </w: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- художественная литература – 7 244 экз.;</w:t>
      </w: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- справочный материал – 50 экз</w:t>
      </w:r>
      <w:proofErr w:type="gramStart"/>
      <w:r>
        <w:rPr>
          <w:szCs w:val="24"/>
        </w:rPr>
        <w:t>..</w:t>
      </w:r>
      <w:proofErr w:type="gramEnd"/>
    </w:p>
    <w:p w:rsidR="00B0792C" w:rsidRDefault="00B0792C" w:rsidP="00B0792C">
      <w:pPr>
        <w:rPr>
          <w:szCs w:val="24"/>
        </w:rPr>
      </w:pPr>
    </w:p>
    <w:p w:rsidR="00B0792C" w:rsidRPr="009A0E4C" w:rsidRDefault="00B0792C" w:rsidP="00B0792C">
      <w:pPr>
        <w:pStyle w:val="a4"/>
        <w:numPr>
          <w:ilvl w:val="0"/>
          <w:numId w:val="1"/>
        </w:numPr>
        <w:rPr>
          <w:b/>
          <w:szCs w:val="24"/>
        </w:rPr>
      </w:pPr>
      <w:r w:rsidRPr="009A0E4C">
        <w:rPr>
          <w:b/>
          <w:szCs w:val="24"/>
        </w:rPr>
        <w:t>Наличие оборудованных объектов спорта.</w:t>
      </w:r>
    </w:p>
    <w:p w:rsidR="00B0792C" w:rsidRDefault="00B0792C" w:rsidP="00B0792C">
      <w:pPr>
        <w:pStyle w:val="a4"/>
        <w:rPr>
          <w:szCs w:val="24"/>
        </w:rPr>
      </w:pPr>
    </w:p>
    <w:p w:rsidR="00B0792C" w:rsidRDefault="00B0792C" w:rsidP="00B0792C">
      <w:pPr>
        <w:pStyle w:val="a4"/>
        <w:rPr>
          <w:szCs w:val="24"/>
        </w:rPr>
      </w:pPr>
      <w:r>
        <w:rPr>
          <w:szCs w:val="24"/>
        </w:rPr>
        <w:t>Во всех учебных корпусах имеется спортивный зал и спортивное оборудование, необходимое для реализации программы по предмету «Физическая культура».</w:t>
      </w:r>
    </w:p>
    <w:p w:rsidR="00660DB1" w:rsidRDefault="00660DB1" w:rsidP="00B0792C">
      <w:pPr>
        <w:pStyle w:val="a4"/>
        <w:rPr>
          <w:szCs w:val="24"/>
        </w:rPr>
      </w:pPr>
    </w:p>
    <w:p w:rsidR="00660DB1" w:rsidRPr="009A0E4C" w:rsidRDefault="00660DB1" w:rsidP="00660DB1">
      <w:pPr>
        <w:shd w:val="clear" w:color="auto" w:fill="FFFFFF"/>
        <w:ind w:left="134"/>
        <w:jc w:val="center"/>
        <w:rPr>
          <w:b/>
          <w:szCs w:val="24"/>
        </w:rPr>
      </w:pPr>
      <w:r w:rsidRPr="009A0E4C">
        <w:rPr>
          <w:b/>
          <w:szCs w:val="24"/>
        </w:rPr>
        <w:t>Перечень спортивного оборудования</w:t>
      </w:r>
    </w:p>
    <w:p w:rsidR="00660DB1" w:rsidRPr="00417C4C" w:rsidRDefault="00660DB1" w:rsidP="00660DB1">
      <w:pPr>
        <w:shd w:val="clear" w:color="auto" w:fill="FFFFFF"/>
        <w:ind w:left="134"/>
        <w:jc w:val="both"/>
        <w:rPr>
          <w:szCs w:val="24"/>
        </w:rPr>
      </w:pPr>
    </w:p>
    <w:p w:rsidR="00660DB1" w:rsidRPr="00417C4C" w:rsidRDefault="00660DB1" w:rsidP="00660DB1">
      <w:pPr>
        <w:shd w:val="clear" w:color="auto" w:fill="FFFFFF"/>
        <w:ind w:left="134"/>
        <w:jc w:val="both"/>
        <w:rPr>
          <w:szCs w:val="24"/>
        </w:rPr>
      </w:pPr>
    </w:p>
    <w:tbl>
      <w:tblPr>
        <w:tblW w:w="0" w:type="auto"/>
        <w:jc w:val="center"/>
        <w:tblInd w:w="-350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30"/>
        <w:gridCol w:w="6851"/>
        <w:gridCol w:w="1654"/>
      </w:tblGrid>
      <w:tr w:rsidR="00660DB1" w:rsidRPr="00417C4C" w:rsidTr="00660DB1">
        <w:trPr>
          <w:trHeight w:val="553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№</w:t>
            </w:r>
            <w:proofErr w:type="spellStart"/>
            <w:proofErr w:type="gramStart"/>
            <w:r w:rsidRPr="00417C4C">
              <w:rPr>
                <w:szCs w:val="24"/>
              </w:rPr>
              <w:t>п</w:t>
            </w:r>
            <w:proofErr w:type="spellEnd"/>
            <w:proofErr w:type="gramEnd"/>
            <w:r w:rsidRPr="00417C4C">
              <w:rPr>
                <w:szCs w:val="24"/>
              </w:rPr>
              <w:t>/</w:t>
            </w:r>
            <w:proofErr w:type="spellStart"/>
            <w:r w:rsidRPr="00417C4C">
              <w:rPr>
                <w:szCs w:val="24"/>
              </w:rPr>
              <w:t>п</w:t>
            </w:r>
            <w:proofErr w:type="spellEnd"/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proofErr w:type="spellStart"/>
            <w:r w:rsidRPr="00417C4C">
              <w:rPr>
                <w:szCs w:val="24"/>
              </w:rPr>
              <w:t>НаименованиеТСО</w:t>
            </w:r>
            <w:proofErr w:type="spellEnd"/>
          </w:p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Количество</w:t>
            </w:r>
          </w:p>
        </w:tc>
      </w:tr>
      <w:tr w:rsidR="00660DB1" w:rsidRPr="00417C4C" w:rsidTr="00660DB1">
        <w:trPr>
          <w:trHeight w:val="4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Козел гимнастический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3</w:t>
            </w:r>
            <w:r w:rsidR="00417C4C" w:rsidRPr="00417C4C">
              <w:rPr>
                <w:szCs w:val="24"/>
              </w:rPr>
              <w:t>шт.</w:t>
            </w:r>
          </w:p>
        </w:tc>
      </w:tr>
      <w:tr w:rsidR="00417C4C" w:rsidRPr="00417C4C" w:rsidTr="00660DB1">
        <w:trPr>
          <w:trHeight w:val="4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4C" w:rsidRPr="00417C4C" w:rsidRDefault="00417C4C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Стенка гимнастическая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 шт.</w:t>
            </w:r>
          </w:p>
        </w:tc>
      </w:tr>
      <w:tr w:rsidR="00417C4C" w:rsidRPr="00417C4C" w:rsidTr="00660DB1">
        <w:trPr>
          <w:trHeight w:val="42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4C" w:rsidRPr="00417C4C" w:rsidRDefault="00417C4C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Лавочка гимнастическая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 xml:space="preserve">Канат для </w:t>
            </w:r>
            <w:proofErr w:type="spellStart"/>
            <w:r w:rsidRPr="00417C4C">
              <w:rPr>
                <w:szCs w:val="24"/>
              </w:rPr>
              <w:t>перетягивания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3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Веревка статическая 10м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</w:t>
            </w:r>
            <w:r w:rsidR="00417C4C" w:rsidRPr="00417C4C">
              <w:rPr>
                <w:szCs w:val="24"/>
              </w:rPr>
              <w:t>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Грудная обвязка 001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4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Карабин косой с муфтой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11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Поясная беседка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5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Репшнур 6мм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26м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Лыжи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417C4C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4</w:t>
            </w:r>
            <w:r w:rsidR="00660DB1" w:rsidRPr="00417C4C">
              <w:rPr>
                <w:szCs w:val="24"/>
              </w:rPr>
              <w:t>5 пар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Ботинки лыжные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52 пары</w:t>
            </w:r>
          </w:p>
        </w:tc>
      </w:tr>
      <w:tr w:rsidR="00660DB1" w:rsidRPr="00417C4C" w:rsidTr="00660DB1">
        <w:trPr>
          <w:trHeight w:val="474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Мат гимнастический школьный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417C4C" w:rsidP="00660DB1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15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Мостик гимнастический подкидной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3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Палки лыжные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44 пары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Сетка волейбольная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3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Обручи (</w:t>
            </w:r>
            <w:proofErr w:type="spellStart"/>
            <w:r w:rsidRPr="00417C4C">
              <w:rPr>
                <w:szCs w:val="24"/>
              </w:rPr>
              <w:t>металические</w:t>
            </w:r>
            <w:proofErr w:type="spellEnd"/>
            <w:r w:rsidRPr="00417C4C">
              <w:rPr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Конусы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</w:t>
            </w:r>
            <w:r w:rsidR="00417C4C" w:rsidRPr="00417C4C">
              <w:rPr>
                <w:szCs w:val="24"/>
              </w:rPr>
              <w:t xml:space="preserve"> шт. 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Мячи для метания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20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Манишки двухсторонние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15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Мяч  баскетбольный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487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Мяч волейбольный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12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Мяч</w:t>
            </w:r>
            <w:r w:rsidR="00417C4C" w:rsidRPr="00417C4C">
              <w:rPr>
                <w:szCs w:val="24"/>
              </w:rPr>
              <w:t xml:space="preserve"> </w:t>
            </w:r>
            <w:r w:rsidRPr="00417C4C">
              <w:rPr>
                <w:szCs w:val="24"/>
              </w:rPr>
              <w:t>футбольный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14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Скакалки гимнастические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18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Ракетка для настольного тенниса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8 пар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Секундомер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3</w:t>
            </w:r>
            <w:r w:rsidR="00417C4C" w:rsidRPr="00417C4C">
              <w:rPr>
                <w:szCs w:val="24"/>
              </w:rPr>
              <w:t xml:space="preserve"> шт.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Мяч для настольного тенниса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4комп.</w:t>
            </w:r>
          </w:p>
        </w:tc>
      </w:tr>
      <w:tr w:rsidR="00660DB1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Коньки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DB1" w:rsidRPr="00417C4C" w:rsidRDefault="00660DB1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10 пар</w:t>
            </w:r>
          </w:p>
        </w:tc>
      </w:tr>
      <w:tr w:rsidR="00417C4C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Турник настенный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7 шт.</w:t>
            </w:r>
          </w:p>
        </w:tc>
      </w:tr>
      <w:tr w:rsidR="00417C4C" w:rsidRPr="00417C4C" w:rsidTr="00660DB1">
        <w:trPr>
          <w:trHeight w:val="306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417C4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60DB1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417C4C">
              <w:rPr>
                <w:szCs w:val="24"/>
              </w:rPr>
              <w:t>Брусья настенные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4C" w:rsidRPr="00417C4C" w:rsidRDefault="00417C4C" w:rsidP="00615A7A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417C4C">
              <w:rPr>
                <w:szCs w:val="24"/>
              </w:rPr>
              <w:t>1 шт.</w:t>
            </w:r>
          </w:p>
        </w:tc>
      </w:tr>
    </w:tbl>
    <w:p w:rsidR="00660DB1" w:rsidRDefault="00660DB1" w:rsidP="00660DB1"/>
    <w:p w:rsidR="00660DB1" w:rsidRDefault="00660DB1" w:rsidP="00B0792C">
      <w:pPr>
        <w:pStyle w:val="a4"/>
        <w:rPr>
          <w:szCs w:val="24"/>
        </w:rPr>
      </w:pPr>
    </w:p>
    <w:p w:rsidR="00B0792C" w:rsidRPr="00B0792C" w:rsidRDefault="00B0792C" w:rsidP="00B0792C">
      <w:pPr>
        <w:pStyle w:val="a4"/>
        <w:rPr>
          <w:szCs w:val="24"/>
        </w:rPr>
      </w:pPr>
      <w:r>
        <w:rPr>
          <w:szCs w:val="24"/>
        </w:rPr>
        <w:t xml:space="preserve">На территории 3 учебного корпуса имеется поле для мини-футбола с искусственным </w:t>
      </w:r>
      <w:r w:rsidR="009A0E4C">
        <w:rPr>
          <w:szCs w:val="24"/>
        </w:rPr>
        <w:t>покрытием, беговая дорожка</w:t>
      </w:r>
      <w:r>
        <w:rPr>
          <w:szCs w:val="24"/>
        </w:rPr>
        <w:t xml:space="preserve">.  </w:t>
      </w:r>
    </w:p>
    <w:p w:rsidR="00B0792C" w:rsidRDefault="00B0792C" w:rsidP="00B0792C">
      <w:pPr>
        <w:pStyle w:val="a4"/>
        <w:rPr>
          <w:szCs w:val="24"/>
        </w:rPr>
      </w:pPr>
    </w:p>
    <w:p w:rsidR="00B0792C" w:rsidRPr="009A0E4C" w:rsidRDefault="00417C4C" w:rsidP="00417C4C">
      <w:pPr>
        <w:pStyle w:val="a4"/>
        <w:numPr>
          <w:ilvl w:val="0"/>
          <w:numId w:val="1"/>
        </w:numPr>
        <w:rPr>
          <w:b/>
          <w:szCs w:val="24"/>
        </w:rPr>
      </w:pPr>
      <w:r w:rsidRPr="009A0E4C">
        <w:rPr>
          <w:b/>
          <w:szCs w:val="24"/>
        </w:rPr>
        <w:t xml:space="preserve">Наличие </w:t>
      </w:r>
      <w:r w:rsidR="009D3AF4" w:rsidRPr="009A0E4C">
        <w:rPr>
          <w:b/>
          <w:szCs w:val="24"/>
        </w:rPr>
        <w:t xml:space="preserve">средства </w:t>
      </w:r>
      <w:r w:rsidRPr="009A0E4C">
        <w:rPr>
          <w:b/>
          <w:szCs w:val="24"/>
        </w:rPr>
        <w:t>обучения и воспитания.</w:t>
      </w:r>
    </w:p>
    <w:p w:rsidR="009D3AF4" w:rsidRDefault="009D3AF4" w:rsidP="009D3AF4">
      <w:pPr>
        <w:pStyle w:val="a4"/>
        <w:rPr>
          <w:szCs w:val="24"/>
        </w:rPr>
      </w:pPr>
    </w:p>
    <w:p w:rsidR="009D3AF4" w:rsidRDefault="009D3AF4" w:rsidP="009D3AF4">
      <w:pPr>
        <w:pStyle w:val="a4"/>
        <w:rPr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6378"/>
        <w:gridCol w:w="2488"/>
      </w:tblGrid>
      <w:tr w:rsidR="009D3AF4" w:rsidTr="009D3AF4">
        <w:tc>
          <w:tcPr>
            <w:tcW w:w="948" w:type="dxa"/>
          </w:tcPr>
          <w:p w:rsidR="009D3AF4" w:rsidRDefault="009D3AF4" w:rsidP="009D3AF4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9D3AF4" w:rsidRDefault="009D3AF4" w:rsidP="009D3AF4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Наименование оборудования</w:t>
            </w:r>
          </w:p>
        </w:tc>
        <w:tc>
          <w:tcPr>
            <w:tcW w:w="2488" w:type="dxa"/>
          </w:tcPr>
          <w:p w:rsidR="009D3AF4" w:rsidRDefault="009D3AF4" w:rsidP="009D3AF4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Персональный компьютер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125</w:t>
            </w:r>
            <w:r w:rsid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proofErr w:type="spellStart"/>
            <w:r w:rsidRPr="000C5743">
              <w:rPr>
                <w:sz w:val="22"/>
              </w:rPr>
              <w:t>Мультимедийный</w:t>
            </w:r>
            <w:proofErr w:type="spellEnd"/>
            <w:r w:rsidRPr="000C5743">
              <w:rPr>
                <w:sz w:val="22"/>
              </w:rPr>
              <w:t xml:space="preserve"> проектор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17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Интерактивная доска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14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Принтеры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15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МФУ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6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Машина швейная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14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C</w:t>
            </w:r>
            <w:r w:rsidRPr="000C5743">
              <w:rPr>
                <w:sz w:val="22"/>
              </w:rPr>
              <w:t>тол раскройной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3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0C5743">
        <w:trPr>
          <w:trHeight w:val="432"/>
        </w:trPr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Звукоусиливающая аппаратура с комплектом акустических систем 1.4.19.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TEMPO</w:t>
            </w:r>
            <w:r w:rsidRPr="000C5743">
              <w:rPr>
                <w:sz w:val="22"/>
              </w:rPr>
              <w:t xml:space="preserve"> </w:t>
            </w:r>
            <w:r w:rsidRPr="000C5743">
              <w:rPr>
                <w:sz w:val="22"/>
                <w:lang w:val="en-US"/>
              </w:rPr>
              <w:t>SPS</w:t>
            </w:r>
            <w:r w:rsidRPr="000C5743">
              <w:rPr>
                <w:sz w:val="22"/>
              </w:rPr>
              <w:t>180 – стойка тренога под колонку, высота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6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Вокальный </w:t>
            </w:r>
            <w:proofErr w:type="spellStart"/>
            <w:r w:rsidRPr="000C5743">
              <w:rPr>
                <w:sz w:val="22"/>
              </w:rPr>
              <w:t>радиомикрофон</w:t>
            </w:r>
            <w:proofErr w:type="spellEnd"/>
            <w:r w:rsidRPr="000C5743">
              <w:rPr>
                <w:sz w:val="22"/>
              </w:rPr>
              <w:t xml:space="preserve"> 1.4.20.</w:t>
            </w:r>
          </w:p>
        </w:tc>
        <w:tc>
          <w:tcPr>
            <w:tcW w:w="2488" w:type="dxa"/>
          </w:tcPr>
          <w:p w:rsidR="009D3AF4" w:rsidRPr="000C5743" w:rsidRDefault="009D3AF4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4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Комплект оборудования для лингафонного кабинета</w:t>
            </w:r>
          </w:p>
        </w:tc>
        <w:tc>
          <w:tcPr>
            <w:tcW w:w="248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2 </w:t>
            </w:r>
            <w:proofErr w:type="spellStart"/>
            <w:r w:rsidRPr="000C5743">
              <w:rPr>
                <w:sz w:val="22"/>
              </w:rPr>
              <w:t>комп</w:t>
            </w:r>
            <w:proofErr w:type="spellEnd"/>
            <w:r w:rsidRP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Лобзик электрический </w:t>
            </w:r>
          </w:p>
        </w:tc>
        <w:tc>
          <w:tcPr>
            <w:tcW w:w="248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4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Фотоаппарат </w:t>
            </w:r>
            <w:r w:rsidRPr="000C5743">
              <w:rPr>
                <w:sz w:val="22"/>
                <w:lang w:val="en-US"/>
              </w:rPr>
              <w:t>Nikon</w:t>
            </w:r>
            <w:r w:rsidRPr="000C5743">
              <w:rPr>
                <w:sz w:val="22"/>
              </w:rPr>
              <w:t>, штатив</w:t>
            </w:r>
          </w:p>
        </w:tc>
        <w:tc>
          <w:tcPr>
            <w:tcW w:w="248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3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9D3AF4" w:rsidRPr="000C5743" w:rsidTr="009D3AF4">
        <w:tc>
          <w:tcPr>
            <w:tcW w:w="948" w:type="dxa"/>
          </w:tcPr>
          <w:p w:rsidR="009D3AF4" w:rsidRPr="000C5743" w:rsidRDefault="009D3AF4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3 </w:t>
            </w:r>
            <w:r w:rsidRPr="000C5743">
              <w:rPr>
                <w:sz w:val="22"/>
                <w:lang w:val="en-US"/>
              </w:rPr>
              <w:t xml:space="preserve">D </w:t>
            </w:r>
            <w:r w:rsidRPr="000C5743">
              <w:rPr>
                <w:sz w:val="22"/>
              </w:rPr>
              <w:t>принтер</w:t>
            </w:r>
          </w:p>
        </w:tc>
        <w:tc>
          <w:tcPr>
            <w:tcW w:w="2488" w:type="dxa"/>
          </w:tcPr>
          <w:p w:rsidR="009D3AF4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Тренажер на оказание первой доврачебной помощи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proofErr w:type="spellStart"/>
            <w:r w:rsidRPr="000C5743">
              <w:rPr>
                <w:sz w:val="22"/>
              </w:rPr>
              <w:t>Квадрокоптер</w:t>
            </w:r>
            <w:proofErr w:type="spellEnd"/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pioneer</w:t>
            </w:r>
            <w:proofErr w:type="spellEnd"/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mini</w:t>
            </w:r>
            <w:proofErr w:type="spellEnd"/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3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proofErr w:type="spellStart"/>
            <w:r w:rsidRPr="000C5743">
              <w:rPr>
                <w:sz w:val="22"/>
              </w:rPr>
              <w:t>Квадрокоптер</w:t>
            </w:r>
            <w:proofErr w:type="spellEnd"/>
            <w:r w:rsidRPr="000C5743">
              <w:rPr>
                <w:sz w:val="22"/>
              </w:rPr>
              <w:t xml:space="preserve"> «</w:t>
            </w:r>
            <w:r w:rsidRPr="000C5743">
              <w:rPr>
                <w:sz w:val="22"/>
                <w:lang w:val="en-US"/>
              </w:rPr>
              <w:t xml:space="preserve">COEX </w:t>
            </w:r>
            <w:r w:rsidRPr="000C5743">
              <w:rPr>
                <w:sz w:val="22"/>
              </w:rPr>
              <w:t xml:space="preserve">Клевер 4 </w:t>
            </w:r>
            <w:r w:rsidRPr="000C5743">
              <w:rPr>
                <w:sz w:val="22"/>
                <w:lang w:val="en-US"/>
              </w:rPr>
              <w:t>Pro</w:t>
            </w:r>
            <w:r w:rsidRPr="000C5743">
              <w:rPr>
                <w:sz w:val="22"/>
              </w:rPr>
              <w:t>»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 xml:space="preserve">VR </w:t>
            </w:r>
            <w:r w:rsidRPr="000C5743">
              <w:rPr>
                <w:sz w:val="22"/>
              </w:rPr>
              <w:t xml:space="preserve">очки </w:t>
            </w:r>
            <w:r w:rsidRPr="000C5743">
              <w:rPr>
                <w:sz w:val="22"/>
                <w:lang w:val="en-US"/>
              </w:rPr>
              <w:t>VIVE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color w:val="2C2D2E"/>
                <w:sz w:val="22"/>
              </w:rPr>
              <w:t>Верстак столярный с табуретом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10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color w:val="2C2D2E"/>
                <w:sz w:val="22"/>
              </w:rPr>
              <w:t>Деревообрабатывающий станок «</w:t>
            </w:r>
            <w:proofErr w:type="spellStart"/>
            <w:r w:rsidRPr="000C5743">
              <w:rPr>
                <w:color w:val="2C2D2E"/>
                <w:sz w:val="22"/>
              </w:rPr>
              <w:t>Санда</w:t>
            </w:r>
            <w:proofErr w:type="spellEnd"/>
            <w:r w:rsidRPr="000C5743">
              <w:rPr>
                <w:color w:val="2C2D2E"/>
                <w:sz w:val="22"/>
              </w:rPr>
              <w:t>»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color w:val="2C2D2E"/>
                <w:sz w:val="22"/>
              </w:rPr>
              <w:t>Токарный станок по дереву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proofErr w:type="spellStart"/>
            <w:r w:rsidRPr="000C5743">
              <w:rPr>
                <w:color w:val="2C2D2E"/>
                <w:sz w:val="22"/>
              </w:rPr>
              <w:t>Электроточило</w:t>
            </w:r>
            <w:proofErr w:type="spellEnd"/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Сверлильный станок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Электродрель с набором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Ножовка столярная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6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Ножовка по металлу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Зубило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Набор стамесок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Напильники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10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Надфили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1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Струбцины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Ножницы по металлу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Ножовка столярная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6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Ножовка по металлу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E54F7A" w:rsidRPr="000C5743" w:rsidTr="009D3AF4">
        <w:tc>
          <w:tcPr>
            <w:tcW w:w="948" w:type="dxa"/>
          </w:tcPr>
          <w:p w:rsidR="00E54F7A" w:rsidRPr="000C5743" w:rsidRDefault="00E54F7A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Зубило</w:t>
            </w:r>
          </w:p>
        </w:tc>
        <w:tc>
          <w:tcPr>
            <w:tcW w:w="2488" w:type="dxa"/>
          </w:tcPr>
          <w:p w:rsidR="00E54F7A" w:rsidRPr="000C5743" w:rsidRDefault="00E54F7A" w:rsidP="000C5743">
            <w:pPr>
              <w:pStyle w:val="a5"/>
              <w:rPr>
                <w:color w:val="2C2D2E"/>
                <w:sz w:val="22"/>
              </w:rPr>
            </w:pPr>
            <w:r w:rsidRPr="000C5743">
              <w:rPr>
                <w:color w:val="2C2D2E"/>
                <w:sz w:val="22"/>
              </w:rPr>
              <w:t>2</w:t>
            </w:r>
            <w:r w:rsidR="000C5743" w:rsidRPr="000C5743">
              <w:rPr>
                <w:sz w:val="22"/>
              </w:rPr>
              <w:t xml:space="preserve"> </w:t>
            </w:r>
            <w:r w:rsidR="000C5743" w:rsidRPr="000C5743">
              <w:rPr>
                <w:sz w:val="22"/>
              </w:rPr>
              <w:t>шт</w:t>
            </w:r>
            <w:r w:rsidR="000C5743">
              <w:rPr>
                <w:sz w:val="22"/>
              </w:rPr>
              <w:t>.</w:t>
            </w:r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Электронное наглядное пособие с методическими рекомендациями (Птицы)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7</w:t>
            </w:r>
            <w:r w:rsidRPr="000C5743">
              <w:rPr>
                <w:sz w:val="22"/>
              </w:rPr>
              <w:t xml:space="preserve"> </w:t>
            </w:r>
            <w:r w:rsidRPr="000C5743">
              <w:rPr>
                <w:sz w:val="22"/>
              </w:rPr>
              <w:t>шт</w:t>
            </w:r>
            <w:r>
              <w:rPr>
                <w:sz w:val="22"/>
              </w:rPr>
              <w:t>.</w:t>
            </w:r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Электронное наглядное пособие с методическими рекомендациями (Млекопитающие)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8</w:t>
            </w:r>
            <w:r w:rsidRPr="000C5743">
              <w:rPr>
                <w:sz w:val="22"/>
              </w:rPr>
              <w:t xml:space="preserve"> </w:t>
            </w:r>
            <w:r w:rsidRPr="000C5743">
              <w:rPr>
                <w:sz w:val="22"/>
              </w:rPr>
              <w:t>шт</w:t>
            </w:r>
            <w:r>
              <w:rPr>
                <w:sz w:val="22"/>
              </w:rPr>
              <w:t>.</w:t>
            </w:r>
          </w:p>
        </w:tc>
      </w:tr>
      <w:tr w:rsidR="000C5743" w:rsidRPr="000C5743" w:rsidTr="000C5743">
        <w:trPr>
          <w:trHeight w:val="340"/>
        </w:trPr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  <w:lang w:val="en-US"/>
              </w:rPr>
            </w:pPr>
            <w:r w:rsidRPr="000C5743">
              <w:rPr>
                <w:sz w:val="22"/>
              </w:rPr>
              <w:t xml:space="preserve">Микроскоп </w:t>
            </w:r>
            <w:r w:rsidRPr="000C5743">
              <w:rPr>
                <w:sz w:val="22"/>
                <w:lang w:val="en-US"/>
              </w:rPr>
              <w:t>OPTO</w:t>
            </w:r>
            <w:r w:rsidRPr="000C5743">
              <w:rPr>
                <w:sz w:val="22"/>
              </w:rPr>
              <w:t>-</w:t>
            </w:r>
            <w:r w:rsidRPr="000C5743">
              <w:rPr>
                <w:sz w:val="22"/>
                <w:lang w:val="en-US"/>
              </w:rPr>
              <w:t>EDU</w:t>
            </w:r>
            <w:r w:rsidRPr="000C5743">
              <w:rPr>
                <w:sz w:val="22"/>
              </w:rPr>
              <w:t xml:space="preserve"> </w:t>
            </w:r>
            <w:r w:rsidRPr="000C5743">
              <w:rPr>
                <w:sz w:val="22"/>
                <w:lang w:val="en-US"/>
              </w:rPr>
              <w:t>A</w:t>
            </w:r>
            <w:r w:rsidRPr="000C5743">
              <w:rPr>
                <w:sz w:val="22"/>
              </w:rPr>
              <w:t xml:space="preserve">11.1512, 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5</w:t>
            </w:r>
            <w:r w:rsidRPr="000C5743">
              <w:rPr>
                <w:sz w:val="22"/>
                <w:lang w:val="en-US"/>
              </w:rPr>
              <w:t xml:space="preserve"> </w:t>
            </w:r>
            <w:r w:rsidRPr="000C5743">
              <w:rPr>
                <w:sz w:val="22"/>
              </w:rPr>
              <w:t>шт</w:t>
            </w:r>
            <w:r>
              <w:rPr>
                <w:sz w:val="22"/>
              </w:rPr>
              <w:t>.</w:t>
            </w:r>
          </w:p>
        </w:tc>
      </w:tr>
      <w:tr w:rsidR="000C5743" w:rsidRPr="000C5743" w:rsidTr="000C5743">
        <w:trPr>
          <w:trHeight w:val="390"/>
        </w:trPr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Микроскоп атом 40</w:t>
            </w:r>
            <w:r w:rsidRPr="000C5743">
              <w:rPr>
                <w:sz w:val="22"/>
                <w:lang w:val="en-US"/>
              </w:rPr>
              <w:t>x</w:t>
            </w:r>
            <w:r w:rsidRPr="000C5743">
              <w:rPr>
                <w:sz w:val="22"/>
              </w:rPr>
              <w:t>-800</w:t>
            </w:r>
            <w:r w:rsidRPr="000C5743">
              <w:rPr>
                <w:sz w:val="22"/>
                <w:lang w:val="en-US"/>
              </w:rPr>
              <w:t>x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4 </w:t>
            </w:r>
            <w:proofErr w:type="spellStart"/>
            <w:proofErr w:type="gramStart"/>
            <w:r w:rsidRPr="000C5743">
              <w:rPr>
                <w:sz w:val="22"/>
              </w:rPr>
              <w:t>шт</w:t>
            </w:r>
            <w:proofErr w:type="spellEnd"/>
            <w:proofErr w:type="gramEnd"/>
          </w:p>
        </w:tc>
      </w:tr>
      <w:tr w:rsidR="000C5743" w:rsidRPr="000C5743" w:rsidTr="000C5743">
        <w:trPr>
          <w:trHeight w:val="360"/>
        </w:trPr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Микроскоп цифровой </w:t>
            </w:r>
            <w:proofErr w:type="spellStart"/>
            <w:r w:rsidRPr="000C5743">
              <w:rPr>
                <w:sz w:val="22"/>
                <w:lang w:val="en-US"/>
              </w:rPr>
              <w:t>Levenhuk</w:t>
            </w:r>
            <w:proofErr w:type="spellEnd"/>
            <w:r w:rsidRPr="000C5743">
              <w:rPr>
                <w:sz w:val="22"/>
              </w:rPr>
              <w:t xml:space="preserve"> </w:t>
            </w:r>
            <w:r w:rsidRPr="000C5743">
              <w:rPr>
                <w:sz w:val="22"/>
                <w:lang w:val="en-US"/>
              </w:rPr>
              <w:t>DTX</w:t>
            </w:r>
            <w:r w:rsidRPr="000C5743">
              <w:rPr>
                <w:sz w:val="22"/>
              </w:rPr>
              <w:t xml:space="preserve"> 90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1</w:t>
            </w:r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шт</w:t>
            </w:r>
            <w:proofErr w:type="spell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Бинокль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5 </w:t>
            </w:r>
            <w:proofErr w:type="spellStart"/>
            <w:proofErr w:type="gramStart"/>
            <w:r w:rsidRPr="000C5743">
              <w:rPr>
                <w:sz w:val="22"/>
              </w:rPr>
              <w:t>шт</w:t>
            </w:r>
            <w:proofErr w:type="spellEnd"/>
            <w:proofErr w:type="gram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Динамические пособия на магнитах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12 </w:t>
            </w:r>
            <w:proofErr w:type="spellStart"/>
            <w:proofErr w:type="gramStart"/>
            <w:r w:rsidRPr="000C5743">
              <w:rPr>
                <w:sz w:val="22"/>
              </w:rPr>
              <w:t>шт</w:t>
            </w:r>
            <w:proofErr w:type="spellEnd"/>
            <w:proofErr w:type="gram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Цифровая лаборатория по биологии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5</w:t>
            </w:r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шт</w:t>
            </w:r>
            <w:proofErr w:type="spell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Цифровая лаборатория по химии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5</w:t>
            </w:r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шт</w:t>
            </w:r>
            <w:proofErr w:type="spell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>Цифровая лаборатория по экологии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1</w:t>
            </w:r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шт</w:t>
            </w:r>
            <w:proofErr w:type="spell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</w:rPr>
              <w:t xml:space="preserve">Лупа </w:t>
            </w:r>
            <w:proofErr w:type="spellStart"/>
            <w:r w:rsidRPr="000C5743">
              <w:rPr>
                <w:sz w:val="22"/>
                <w:lang w:val="en-US"/>
              </w:rPr>
              <w:t>Kromatech</w:t>
            </w:r>
            <w:proofErr w:type="spellEnd"/>
            <w:r w:rsidRPr="000C5743">
              <w:rPr>
                <w:sz w:val="22"/>
              </w:rPr>
              <w:t xml:space="preserve"> ручная круглая 3/8</w:t>
            </w:r>
            <w:r w:rsidRPr="000C5743">
              <w:rPr>
                <w:sz w:val="22"/>
                <w:lang w:val="en-US"/>
              </w:rPr>
              <w:t>x</w:t>
            </w:r>
            <w:r w:rsidRPr="000C5743">
              <w:rPr>
                <w:sz w:val="22"/>
              </w:rPr>
              <w:t>, 75/19 мм, с подсветкой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 w:rsidRPr="000C5743">
              <w:rPr>
                <w:sz w:val="22"/>
                <w:lang w:val="en-US"/>
              </w:rPr>
              <w:t>15</w:t>
            </w:r>
            <w:r w:rsidRPr="000C5743">
              <w:rPr>
                <w:sz w:val="22"/>
              </w:rPr>
              <w:t xml:space="preserve"> </w:t>
            </w:r>
            <w:proofErr w:type="spellStart"/>
            <w:r w:rsidRPr="000C5743">
              <w:rPr>
                <w:sz w:val="22"/>
              </w:rPr>
              <w:t>шт</w:t>
            </w:r>
            <w:proofErr w:type="spellEnd"/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>
              <w:rPr>
                <w:sz w:val="22"/>
              </w:rPr>
              <w:t>Цифровая лаборатория по физике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>
              <w:rPr>
                <w:sz w:val="22"/>
              </w:rPr>
              <w:t>5 шт.</w:t>
            </w:r>
          </w:p>
        </w:tc>
      </w:tr>
      <w:tr w:rsidR="000C5743" w:rsidRPr="000C5743" w:rsidTr="009D3AF4">
        <w:tc>
          <w:tcPr>
            <w:tcW w:w="948" w:type="dxa"/>
          </w:tcPr>
          <w:p w:rsidR="000C5743" w:rsidRPr="000C5743" w:rsidRDefault="000C5743" w:rsidP="000C5743">
            <w:pPr>
              <w:pStyle w:val="a5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6378" w:type="dxa"/>
          </w:tcPr>
          <w:p w:rsidR="000C5743" w:rsidRPr="000C5743" w:rsidRDefault="000C5743" w:rsidP="000C5743">
            <w:pPr>
              <w:pStyle w:val="a5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Комплект по робототехнике </w:t>
            </w:r>
            <w:r>
              <w:rPr>
                <w:sz w:val="22"/>
                <w:lang w:val="en-US"/>
              </w:rPr>
              <w:t>LEGO 3</w:t>
            </w:r>
          </w:p>
        </w:tc>
        <w:tc>
          <w:tcPr>
            <w:tcW w:w="2488" w:type="dxa"/>
          </w:tcPr>
          <w:p w:rsidR="000C5743" w:rsidRPr="000C5743" w:rsidRDefault="000C5743" w:rsidP="000C5743">
            <w:pPr>
              <w:pStyle w:val="a5"/>
              <w:rPr>
                <w:sz w:val="22"/>
              </w:rPr>
            </w:pPr>
            <w:r>
              <w:rPr>
                <w:sz w:val="22"/>
              </w:rPr>
              <w:t>5 шт.</w:t>
            </w:r>
          </w:p>
        </w:tc>
      </w:tr>
    </w:tbl>
    <w:p w:rsidR="000C5743" w:rsidRDefault="000C5743" w:rsidP="000C5743">
      <w:pPr>
        <w:pStyle w:val="a5"/>
        <w:rPr>
          <w:sz w:val="22"/>
        </w:rPr>
      </w:pPr>
    </w:p>
    <w:p w:rsidR="000C5743" w:rsidRPr="009A0E4C" w:rsidRDefault="000C5743" w:rsidP="000C5743">
      <w:pPr>
        <w:pStyle w:val="a5"/>
        <w:numPr>
          <w:ilvl w:val="0"/>
          <w:numId w:val="1"/>
        </w:numPr>
        <w:rPr>
          <w:b/>
          <w:sz w:val="22"/>
        </w:rPr>
      </w:pPr>
      <w:r w:rsidRPr="009A0E4C">
        <w:rPr>
          <w:b/>
          <w:sz w:val="22"/>
        </w:rPr>
        <w:t xml:space="preserve">Доступ к </w:t>
      </w:r>
      <w:r w:rsidR="00A51D93" w:rsidRPr="009A0E4C">
        <w:rPr>
          <w:b/>
          <w:sz w:val="22"/>
        </w:rPr>
        <w:t>информационным системам и информационно-телекоммуникационным сетям.</w:t>
      </w:r>
    </w:p>
    <w:p w:rsidR="00A51D93" w:rsidRDefault="00A51D93" w:rsidP="00A51D93">
      <w:pPr>
        <w:pStyle w:val="a5"/>
        <w:rPr>
          <w:sz w:val="22"/>
        </w:rPr>
      </w:pPr>
    </w:p>
    <w:p w:rsidR="00A51D93" w:rsidRDefault="00A51D93" w:rsidP="00A51D93">
      <w:pPr>
        <w:pStyle w:val="a5"/>
        <w:rPr>
          <w:sz w:val="22"/>
        </w:rPr>
      </w:pPr>
      <w:r>
        <w:rPr>
          <w:sz w:val="22"/>
        </w:rPr>
        <w:t>Доступ к информационным системам и информационно-телекоммуникационным сетям осуществляется посредствам подключения к сети Интернет. Услугу по подключению к сети предоставляет ПАО «</w:t>
      </w:r>
      <w:proofErr w:type="spellStart"/>
      <w:r>
        <w:rPr>
          <w:sz w:val="22"/>
        </w:rPr>
        <w:t>Ростелеком</w:t>
      </w:r>
      <w:proofErr w:type="spellEnd"/>
      <w:r>
        <w:rPr>
          <w:sz w:val="22"/>
        </w:rPr>
        <w:t xml:space="preserve">», скорость подключения </w:t>
      </w:r>
      <w:proofErr w:type="gramStart"/>
      <w:r w:rsidR="009A0E4C">
        <w:rPr>
          <w:sz w:val="22"/>
        </w:rPr>
        <w:t>составляет 90 Мбит/сек</w:t>
      </w:r>
      <w:proofErr w:type="gramEnd"/>
      <w:r w:rsidR="009A0E4C">
        <w:rPr>
          <w:sz w:val="22"/>
        </w:rPr>
        <w:t>. Доступ к сети Интернет имеется в каждом классе 1 и 2 учебных корпусах, в 3 корпусе доступ к сети предоставляется в кабинете информатики.</w:t>
      </w:r>
    </w:p>
    <w:p w:rsidR="009A0E4C" w:rsidRDefault="009A0E4C" w:rsidP="00A51D93">
      <w:pPr>
        <w:pStyle w:val="a5"/>
        <w:rPr>
          <w:sz w:val="22"/>
        </w:rPr>
      </w:pPr>
    </w:p>
    <w:p w:rsidR="009A0E4C" w:rsidRPr="009A0E4C" w:rsidRDefault="009A0E4C" w:rsidP="009A0E4C">
      <w:pPr>
        <w:pStyle w:val="a5"/>
        <w:numPr>
          <w:ilvl w:val="0"/>
          <w:numId w:val="1"/>
        </w:numPr>
        <w:rPr>
          <w:b/>
          <w:sz w:val="22"/>
        </w:rPr>
      </w:pPr>
      <w:r w:rsidRPr="009A0E4C">
        <w:rPr>
          <w:b/>
          <w:sz w:val="22"/>
        </w:rPr>
        <w:t>О количестве жилых помещений.</w:t>
      </w:r>
    </w:p>
    <w:p w:rsidR="009A0E4C" w:rsidRDefault="009A0E4C" w:rsidP="009A0E4C">
      <w:pPr>
        <w:pStyle w:val="a5"/>
        <w:rPr>
          <w:sz w:val="22"/>
        </w:rPr>
      </w:pPr>
      <w:r>
        <w:rPr>
          <w:sz w:val="22"/>
        </w:rPr>
        <w:t>В МБОУ «</w:t>
      </w:r>
      <w:proofErr w:type="spellStart"/>
      <w:r>
        <w:rPr>
          <w:sz w:val="22"/>
        </w:rPr>
        <w:t>Ардатовская</w:t>
      </w:r>
      <w:proofErr w:type="spellEnd"/>
      <w:r>
        <w:rPr>
          <w:sz w:val="22"/>
        </w:rPr>
        <w:t xml:space="preserve"> СОШ» отсутствуют места для проживания.</w:t>
      </w:r>
    </w:p>
    <w:p w:rsidR="009A0E4C" w:rsidRPr="000C5743" w:rsidRDefault="009A0E4C" w:rsidP="00A51D93">
      <w:pPr>
        <w:pStyle w:val="a5"/>
        <w:rPr>
          <w:sz w:val="22"/>
        </w:rPr>
      </w:pPr>
    </w:p>
    <w:sectPr w:rsidR="009A0E4C" w:rsidRPr="000C5743" w:rsidSect="00C72A3F">
      <w:headerReference w:type="default" r:id="rId7"/>
      <w:footerReference w:type="default" r:id="rId8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3D" w:rsidRDefault="00F1563D" w:rsidP="00650372">
      <w:r>
        <w:separator/>
      </w:r>
    </w:p>
  </w:endnote>
  <w:endnote w:type="continuationSeparator" w:id="0">
    <w:p w:rsidR="00F1563D" w:rsidRDefault="00F1563D" w:rsidP="0065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000"/>
    </w:tblPr>
    <w:tblGrid>
      <w:gridCol w:w="26"/>
    </w:tblGrid>
    <w:tr w:rsidR="00C72A3F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C72A3F" w:rsidRDefault="00F1563D">
          <w:pPr>
            <w:pStyle w:val="Standard"/>
            <w:ind w:firstLine="0"/>
            <w:jc w:val="lef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3D" w:rsidRDefault="00F1563D" w:rsidP="00650372">
      <w:r>
        <w:separator/>
      </w:r>
    </w:p>
  </w:footnote>
  <w:footnote w:type="continuationSeparator" w:id="0">
    <w:p w:rsidR="00F1563D" w:rsidRDefault="00F1563D" w:rsidP="00650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3F" w:rsidRDefault="00F1563D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D9A"/>
    <w:multiLevelType w:val="hybridMultilevel"/>
    <w:tmpl w:val="203C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4F3B"/>
    <w:multiLevelType w:val="hybridMultilevel"/>
    <w:tmpl w:val="8AD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33445"/>
    <w:multiLevelType w:val="hybridMultilevel"/>
    <w:tmpl w:val="FAD8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D4"/>
    <w:rsid w:val="00096D2F"/>
    <w:rsid w:val="000C5743"/>
    <w:rsid w:val="001E65EE"/>
    <w:rsid w:val="00347108"/>
    <w:rsid w:val="00417C4C"/>
    <w:rsid w:val="005168EE"/>
    <w:rsid w:val="00555553"/>
    <w:rsid w:val="006309B6"/>
    <w:rsid w:val="00650372"/>
    <w:rsid w:val="00660DB1"/>
    <w:rsid w:val="007C7A16"/>
    <w:rsid w:val="0084632A"/>
    <w:rsid w:val="00897C91"/>
    <w:rsid w:val="009A0E4C"/>
    <w:rsid w:val="009D3AF4"/>
    <w:rsid w:val="009F058A"/>
    <w:rsid w:val="00A509D4"/>
    <w:rsid w:val="00A51D93"/>
    <w:rsid w:val="00AF2223"/>
    <w:rsid w:val="00B0792C"/>
    <w:rsid w:val="00B13583"/>
    <w:rsid w:val="00B542CD"/>
    <w:rsid w:val="00DC78EF"/>
    <w:rsid w:val="00DD5886"/>
    <w:rsid w:val="00E54F7A"/>
    <w:rsid w:val="00F1563D"/>
    <w:rsid w:val="00F66D3B"/>
    <w:rsid w:val="00F80B15"/>
    <w:rsid w:val="00FD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9D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A509D4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D4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A509D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A509D4"/>
  </w:style>
  <w:style w:type="paragraph" w:styleId="a4">
    <w:name w:val="List Paragraph"/>
    <w:basedOn w:val="a"/>
    <w:uiPriority w:val="34"/>
    <w:qFormat/>
    <w:rsid w:val="00DC78EF"/>
    <w:pPr>
      <w:ind w:left="720"/>
      <w:contextualSpacing/>
    </w:pPr>
  </w:style>
  <w:style w:type="paragraph" w:styleId="a5">
    <w:name w:val="No Spacing"/>
    <w:uiPriority w:val="1"/>
    <w:qFormat/>
    <w:rsid w:val="00DD588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table" w:styleId="a6">
    <w:name w:val="Table Grid"/>
    <w:basedOn w:val="a1"/>
    <w:uiPriority w:val="59"/>
    <w:rsid w:val="009D3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11</cp:revision>
  <cp:lastPrinted>2025-03-12T04:59:00Z</cp:lastPrinted>
  <dcterms:created xsi:type="dcterms:W3CDTF">2025-03-11T12:45:00Z</dcterms:created>
  <dcterms:modified xsi:type="dcterms:W3CDTF">2025-07-23T13:05:00Z</dcterms:modified>
</cp:coreProperties>
</file>