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BB" w:rsidRDefault="00CC42BB" w:rsidP="00CC42BB">
      <w:pPr>
        <w:jc w:val="center"/>
        <w:rPr>
          <w:rFonts w:ascii="Times New Roman" w:hAnsi="Times New Roman" w:cs="Times New Roman"/>
          <w:b/>
          <w:sz w:val="28"/>
          <w:szCs w:val="28"/>
        </w:rPr>
      </w:pPr>
      <w:r w:rsidRPr="007151B7">
        <w:rPr>
          <w:rFonts w:ascii="Times New Roman" w:hAnsi="Times New Roman" w:cs="Times New Roman"/>
          <w:b/>
          <w:sz w:val="28"/>
          <w:szCs w:val="28"/>
        </w:rPr>
        <w:t>Муниципальное бюджетное общеобразовательное учреждение</w:t>
      </w:r>
    </w:p>
    <w:p w:rsidR="00CC42BB" w:rsidRDefault="00CC42BB" w:rsidP="00CC42BB">
      <w:pPr>
        <w:jc w:val="center"/>
        <w:rPr>
          <w:rFonts w:ascii="Times New Roman" w:hAnsi="Times New Roman" w:cs="Times New Roman"/>
          <w:b/>
          <w:sz w:val="28"/>
          <w:szCs w:val="28"/>
        </w:rPr>
      </w:pPr>
      <w:r>
        <w:rPr>
          <w:rFonts w:ascii="Times New Roman" w:hAnsi="Times New Roman" w:cs="Times New Roman"/>
          <w:b/>
          <w:sz w:val="28"/>
          <w:szCs w:val="28"/>
        </w:rPr>
        <w:t>«Ардатовская средняя общеобразовательная школа»</w:t>
      </w:r>
    </w:p>
    <w:p w:rsidR="00384AA2" w:rsidRDefault="00384AA2" w:rsidP="00CC42BB">
      <w:pPr>
        <w:jc w:val="center"/>
        <w:rPr>
          <w:rFonts w:ascii="Times New Roman" w:hAnsi="Times New Roman" w:cs="Times New Roman"/>
          <w:b/>
          <w:sz w:val="28"/>
          <w:szCs w:val="28"/>
        </w:rPr>
      </w:pPr>
    </w:p>
    <w:p w:rsidR="00CC42BB" w:rsidRDefault="00CC42BB" w:rsidP="00CC42BB">
      <w:pPr>
        <w:spacing w:line="240" w:lineRule="auto"/>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CC42BB" w:rsidRDefault="00CC42BB" w:rsidP="00CC42BB">
      <w:pPr>
        <w:spacing w:line="240" w:lineRule="auto"/>
        <w:rPr>
          <w:rFonts w:ascii="Times New Roman" w:hAnsi="Times New Roman" w:cs="Times New Roman"/>
          <w:sz w:val="28"/>
          <w:szCs w:val="28"/>
        </w:rPr>
      </w:pPr>
      <w:r>
        <w:rPr>
          <w:rFonts w:ascii="Times New Roman" w:hAnsi="Times New Roman" w:cs="Times New Roman"/>
          <w:sz w:val="28"/>
          <w:szCs w:val="28"/>
        </w:rPr>
        <w:t>Зам. директора                                                             Директор школы</w:t>
      </w:r>
    </w:p>
    <w:p w:rsidR="00CC42BB" w:rsidRDefault="00CC42BB" w:rsidP="00CC42BB">
      <w:pPr>
        <w:spacing w:line="240" w:lineRule="auto"/>
        <w:rPr>
          <w:rFonts w:ascii="Times New Roman" w:hAnsi="Times New Roman" w:cs="Times New Roman"/>
          <w:sz w:val="28"/>
          <w:szCs w:val="28"/>
        </w:rPr>
      </w:pPr>
      <w:r>
        <w:rPr>
          <w:rFonts w:ascii="Times New Roman" w:hAnsi="Times New Roman" w:cs="Times New Roman"/>
          <w:sz w:val="28"/>
          <w:szCs w:val="28"/>
        </w:rPr>
        <w:t xml:space="preserve">по воспитательной работе                                        __________/Кочетков К.В./    </w:t>
      </w:r>
    </w:p>
    <w:p w:rsidR="00CC42BB" w:rsidRDefault="00CC42BB" w:rsidP="00CC42BB">
      <w:pPr>
        <w:spacing w:line="240" w:lineRule="auto"/>
        <w:rPr>
          <w:rFonts w:ascii="Times New Roman" w:hAnsi="Times New Roman" w:cs="Times New Roman"/>
          <w:sz w:val="28"/>
          <w:szCs w:val="28"/>
        </w:rPr>
      </w:pPr>
      <w:r>
        <w:rPr>
          <w:rFonts w:ascii="Times New Roman" w:hAnsi="Times New Roman" w:cs="Times New Roman"/>
          <w:sz w:val="28"/>
          <w:szCs w:val="28"/>
        </w:rPr>
        <w:t xml:space="preserve">_________/ Овеснова Н.Г./                                      «30» </w:t>
      </w:r>
      <w:r>
        <w:rPr>
          <w:rFonts w:ascii="Times New Roman" w:hAnsi="Times New Roman" w:cs="Times New Roman"/>
          <w:sz w:val="28"/>
          <w:szCs w:val="28"/>
          <w:u w:val="single"/>
        </w:rPr>
        <w:t xml:space="preserve">августа  </w:t>
      </w:r>
      <w:r>
        <w:rPr>
          <w:rFonts w:ascii="Times New Roman" w:hAnsi="Times New Roman" w:cs="Times New Roman"/>
          <w:sz w:val="28"/>
          <w:szCs w:val="28"/>
        </w:rPr>
        <w:t>2021 г.</w:t>
      </w:r>
    </w:p>
    <w:p w:rsidR="00CC42BB" w:rsidRDefault="00CC42BB" w:rsidP="00CC42BB">
      <w:pPr>
        <w:rPr>
          <w:rFonts w:ascii="Times New Roman" w:hAnsi="Times New Roman" w:cs="Times New Roman"/>
          <w:sz w:val="28"/>
          <w:szCs w:val="28"/>
        </w:rPr>
      </w:pPr>
    </w:p>
    <w:p w:rsidR="00E1592A" w:rsidRDefault="00E1592A" w:rsidP="00E1592A">
      <w:pPr>
        <w:rPr>
          <w:rFonts w:ascii="Times New Roman" w:eastAsia="Times New Roman" w:hAnsi="Times New Roman" w:cs="Times New Roman"/>
          <w:sz w:val="28"/>
          <w:szCs w:val="28"/>
        </w:rPr>
      </w:pPr>
    </w:p>
    <w:p w:rsidR="009E7D3F" w:rsidRPr="00E1592A" w:rsidRDefault="009E7D3F" w:rsidP="00E1592A">
      <w:pPr>
        <w:rPr>
          <w:rFonts w:ascii="Times New Roman" w:eastAsia="Times New Roman" w:hAnsi="Times New Roman" w:cs="Times New Roman"/>
          <w:sz w:val="28"/>
          <w:szCs w:val="28"/>
        </w:rPr>
      </w:pPr>
    </w:p>
    <w:p w:rsidR="00E1592A" w:rsidRPr="00E1592A" w:rsidRDefault="00E1592A" w:rsidP="00E1592A">
      <w:pPr>
        <w:rPr>
          <w:rFonts w:ascii="Times New Roman" w:eastAsia="Times New Roman" w:hAnsi="Times New Roman" w:cs="Times New Roman"/>
          <w:sz w:val="28"/>
          <w:szCs w:val="28"/>
        </w:rPr>
      </w:pPr>
    </w:p>
    <w:p w:rsidR="008F1955" w:rsidRPr="00020B39" w:rsidRDefault="00E1592A" w:rsidP="008F1955">
      <w:pPr>
        <w:widowControl w:val="0"/>
        <w:spacing w:line="241" w:lineRule="auto"/>
        <w:ind w:left="-142" w:right="-1" w:firstLine="851"/>
        <w:rPr>
          <w:rFonts w:ascii="Times New Roman" w:eastAsia="Times New Roman" w:hAnsi="Times New Roman" w:cs="Times New Roman"/>
          <w:b/>
          <w:bCs/>
          <w:color w:val="000000" w:themeColor="text1"/>
          <w:sz w:val="32"/>
          <w:szCs w:val="32"/>
        </w:rPr>
      </w:pPr>
      <w:r>
        <w:rPr>
          <w:rFonts w:ascii="Times New Roman" w:hAnsi="Times New Roman" w:cs="Times New Roman"/>
          <w:b/>
          <w:sz w:val="28"/>
          <w:szCs w:val="28"/>
        </w:rPr>
        <w:t xml:space="preserve">                               </w:t>
      </w:r>
      <w:r w:rsidR="008F1955" w:rsidRPr="00020B39">
        <w:rPr>
          <w:rFonts w:ascii="Times New Roman" w:eastAsia="Times New Roman" w:hAnsi="Times New Roman" w:cs="Times New Roman"/>
          <w:b/>
          <w:bCs/>
          <w:color w:val="000000" w:themeColor="text1"/>
          <w:sz w:val="32"/>
          <w:szCs w:val="32"/>
        </w:rPr>
        <w:t xml:space="preserve">Дополнительная общеобразовательная </w:t>
      </w:r>
    </w:p>
    <w:p w:rsidR="008F1955" w:rsidRPr="00020B39" w:rsidRDefault="008F1955" w:rsidP="008F1955">
      <w:pPr>
        <w:widowControl w:val="0"/>
        <w:spacing w:line="241" w:lineRule="auto"/>
        <w:ind w:left="-142" w:right="-1" w:firstLine="85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r w:rsidRPr="00020B39">
        <w:rPr>
          <w:rFonts w:ascii="Times New Roman" w:eastAsia="Times New Roman" w:hAnsi="Times New Roman" w:cs="Times New Roman"/>
          <w:b/>
          <w:bCs/>
          <w:color w:val="000000" w:themeColor="text1"/>
          <w:sz w:val="32"/>
          <w:szCs w:val="32"/>
        </w:rPr>
        <w:t>(общеразвивающая)</w:t>
      </w:r>
    </w:p>
    <w:p w:rsidR="008F1955" w:rsidRPr="00020B39" w:rsidRDefault="008F1955" w:rsidP="008F1955">
      <w:pPr>
        <w:widowControl w:val="0"/>
        <w:spacing w:line="241" w:lineRule="auto"/>
        <w:ind w:left="-142" w:right="-1" w:firstLine="85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r w:rsidRPr="00020B39">
        <w:rPr>
          <w:rFonts w:ascii="Times New Roman" w:eastAsia="Times New Roman" w:hAnsi="Times New Roman" w:cs="Times New Roman"/>
          <w:b/>
          <w:bCs/>
          <w:color w:val="000000" w:themeColor="text1"/>
          <w:sz w:val="32"/>
          <w:szCs w:val="32"/>
        </w:rPr>
        <w:t xml:space="preserve">программа </w:t>
      </w:r>
    </w:p>
    <w:p w:rsidR="008F1955" w:rsidRPr="00020B39" w:rsidRDefault="008F1955" w:rsidP="008F1955">
      <w:pPr>
        <w:widowControl w:val="0"/>
        <w:spacing w:line="241" w:lineRule="auto"/>
        <w:ind w:left="-142" w:right="-1" w:firstLine="851"/>
        <w:jc w:val="center"/>
        <w:rPr>
          <w:rFonts w:ascii="Times New Roman" w:eastAsia="Times New Roman" w:hAnsi="Times New Roman" w:cs="Times New Roman"/>
          <w:b/>
          <w:bCs/>
          <w:color w:val="000000" w:themeColor="text1"/>
          <w:sz w:val="32"/>
          <w:szCs w:val="32"/>
        </w:rPr>
      </w:pPr>
      <w:r w:rsidRPr="00020B39">
        <w:rPr>
          <w:rFonts w:ascii="Times New Roman" w:eastAsia="Times New Roman" w:hAnsi="Times New Roman" w:cs="Times New Roman"/>
          <w:b/>
          <w:bCs/>
          <w:color w:val="000000" w:themeColor="text1"/>
          <w:sz w:val="32"/>
          <w:szCs w:val="32"/>
        </w:rPr>
        <w:t>«</w:t>
      </w:r>
      <w:r>
        <w:rPr>
          <w:rFonts w:ascii="Times New Roman" w:eastAsia="Times New Roman" w:hAnsi="Times New Roman" w:cs="Times New Roman"/>
          <w:b/>
          <w:bCs/>
          <w:color w:val="000000" w:themeColor="text1"/>
          <w:sz w:val="32"/>
          <w:szCs w:val="32"/>
        </w:rPr>
        <w:t>Шахматы</w:t>
      </w:r>
      <w:r w:rsidRPr="00020B39">
        <w:rPr>
          <w:rFonts w:ascii="Times New Roman" w:eastAsia="Times New Roman" w:hAnsi="Times New Roman" w:cs="Times New Roman"/>
          <w:b/>
          <w:bCs/>
          <w:color w:val="000000" w:themeColor="text1"/>
          <w:sz w:val="32"/>
          <w:szCs w:val="32"/>
        </w:rPr>
        <w:t xml:space="preserve">» </w:t>
      </w:r>
    </w:p>
    <w:p w:rsidR="008F1955" w:rsidRPr="00020B39" w:rsidRDefault="008F1955" w:rsidP="008F1955">
      <w:pPr>
        <w:widowControl w:val="0"/>
        <w:spacing w:line="241" w:lineRule="auto"/>
        <w:ind w:left="-142" w:right="-1" w:firstLine="851"/>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н</w:t>
      </w:r>
      <w:r w:rsidRPr="00020B39">
        <w:rPr>
          <w:rFonts w:ascii="Times New Roman" w:eastAsia="Times New Roman" w:hAnsi="Times New Roman" w:cs="Times New Roman"/>
          <w:b/>
          <w:bCs/>
          <w:color w:val="000000" w:themeColor="text1"/>
          <w:sz w:val="32"/>
          <w:szCs w:val="32"/>
        </w:rPr>
        <w:t>апр</w:t>
      </w:r>
      <w:r>
        <w:rPr>
          <w:rFonts w:ascii="Times New Roman" w:eastAsia="Times New Roman" w:hAnsi="Times New Roman" w:cs="Times New Roman"/>
          <w:b/>
          <w:bCs/>
          <w:color w:val="000000" w:themeColor="text1"/>
          <w:sz w:val="32"/>
          <w:szCs w:val="32"/>
        </w:rPr>
        <w:t>а</w:t>
      </w:r>
      <w:r w:rsidRPr="00020B39">
        <w:rPr>
          <w:rFonts w:ascii="Times New Roman" w:eastAsia="Times New Roman" w:hAnsi="Times New Roman" w:cs="Times New Roman"/>
          <w:b/>
          <w:bCs/>
          <w:color w:val="000000" w:themeColor="text1"/>
          <w:sz w:val="32"/>
          <w:szCs w:val="32"/>
        </w:rPr>
        <w:t xml:space="preserve">вленность: </w:t>
      </w:r>
      <w:r>
        <w:rPr>
          <w:rFonts w:ascii="Times New Roman" w:eastAsia="Times New Roman" w:hAnsi="Times New Roman" w:cs="Times New Roman"/>
          <w:b/>
          <w:bCs/>
          <w:color w:val="000000" w:themeColor="text1"/>
          <w:sz w:val="32"/>
          <w:szCs w:val="32"/>
        </w:rPr>
        <w:t>спортивно- оздоровительтная</w:t>
      </w:r>
    </w:p>
    <w:p w:rsidR="008F1955" w:rsidRPr="00020B39" w:rsidRDefault="008F1955" w:rsidP="008F1955">
      <w:pPr>
        <w:widowControl w:val="0"/>
        <w:spacing w:line="241" w:lineRule="auto"/>
        <w:ind w:left="-142" w:right="-1" w:firstLine="851"/>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у</w:t>
      </w:r>
      <w:r w:rsidRPr="00020B39">
        <w:rPr>
          <w:rFonts w:ascii="Times New Roman" w:eastAsia="Times New Roman" w:hAnsi="Times New Roman" w:cs="Times New Roman"/>
          <w:b/>
          <w:bCs/>
          <w:color w:val="000000" w:themeColor="text1"/>
          <w:sz w:val="32"/>
          <w:szCs w:val="32"/>
        </w:rPr>
        <w:t>ровень программы:</w:t>
      </w:r>
      <w:r>
        <w:rPr>
          <w:rFonts w:ascii="Times New Roman" w:eastAsia="Times New Roman" w:hAnsi="Times New Roman" w:cs="Times New Roman"/>
          <w:b/>
          <w:bCs/>
          <w:color w:val="000000" w:themeColor="text1"/>
          <w:sz w:val="32"/>
          <w:szCs w:val="32"/>
        </w:rPr>
        <w:t xml:space="preserve"> ознакомительный</w:t>
      </w:r>
    </w:p>
    <w:p w:rsidR="008F1955" w:rsidRPr="00020B39" w:rsidRDefault="008F1955" w:rsidP="008F1955">
      <w:pPr>
        <w:widowControl w:val="0"/>
        <w:spacing w:line="241" w:lineRule="auto"/>
        <w:ind w:left="-142" w:right="-1" w:firstLine="851"/>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с</w:t>
      </w:r>
      <w:r w:rsidRPr="00020B39">
        <w:rPr>
          <w:rFonts w:ascii="Times New Roman" w:eastAsia="Times New Roman" w:hAnsi="Times New Roman" w:cs="Times New Roman"/>
          <w:b/>
          <w:bCs/>
          <w:color w:val="000000" w:themeColor="text1"/>
          <w:sz w:val="32"/>
          <w:szCs w:val="32"/>
        </w:rPr>
        <w:t xml:space="preserve">рок реализации: </w:t>
      </w:r>
      <w:r>
        <w:rPr>
          <w:rFonts w:ascii="Times New Roman" w:eastAsia="Times New Roman" w:hAnsi="Times New Roman" w:cs="Times New Roman"/>
          <w:b/>
          <w:bCs/>
          <w:color w:val="000000" w:themeColor="text1"/>
          <w:sz w:val="32"/>
          <w:szCs w:val="32"/>
        </w:rPr>
        <w:t>1 год (68 часа)</w:t>
      </w:r>
    </w:p>
    <w:p w:rsidR="00E1592A" w:rsidRPr="008F1955" w:rsidRDefault="008F1955" w:rsidP="008F1955">
      <w:pPr>
        <w:widowControl w:val="0"/>
        <w:spacing w:line="241" w:lineRule="auto"/>
        <w:ind w:left="-142" w:right="-1" w:firstLine="851"/>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возраст обучающихся: 7-10 лет</w:t>
      </w:r>
    </w:p>
    <w:p w:rsidR="00E1592A" w:rsidRPr="00E1592A" w:rsidRDefault="00E1592A" w:rsidP="00E1592A">
      <w:pPr>
        <w:jc w:val="right"/>
        <w:rPr>
          <w:rFonts w:ascii="Times New Roman" w:eastAsia="Times New Roman" w:hAnsi="Times New Roman" w:cs="Times New Roman"/>
          <w:sz w:val="28"/>
          <w:szCs w:val="28"/>
        </w:rPr>
      </w:pPr>
    </w:p>
    <w:p w:rsidR="00E1592A" w:rsidRPr="00E1592A" w:rsidRDefault="00E1592A" w:rsidP="00E1592A">
      <w:pPr>
        <w:jc w:val="right"/>
        <w:rPr>
          <w:rFonts w:ascii="Times New Roman" w:eastAsia="Times New Roman" w:hAnsi="Times New Roman" w:cs="Times New Roman"/>
          <w:b/>
          <w:sz w:val="28"/>
          <w:szCs w:val="28"/>
        </w:rPr>
      </w:pPr>
      <w:r w:rsidRPr="00E1592A">
        <w:rPr>
          <w:rFonts w:ascii="Times New Roman" w:eastAsia="Times New Roman" w:hAnsi="Times New Roman" w:cs="Times New Roman"/>
          <w:b/>
          <w:sz w:val="28"/>
          <w:szCs w:val="28"/>
        </w:rPr>
        <w:t>Составитель:</w:t>
      </w:r>
    </w:p>
    <w:p w:rsidR="00E1592A" w:rsidRPr="00E1592A" w:rsidRDefault="0002575A" w:rsidP="00E159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физической культуры</w:t>
      </w:r>
    </w:p>
    <w:p w:rsidR="00E1592A" w:rsidRPr="00E1592A" w:rsidRDefault="00384AA2" w:rsidP="00E1592A">
      <w:pPr>
        <w:spacing w:line="360" w:lineRule="auto"/>
        <w:jc w:val="right"/>
        <w:rPr>
          <w:rFonts w:ascii="Times New Roman" w:eastAsia="Times New Roman" w:hAnsi="Times New Roman" w:cs="Times New Roman"/>
          <w:sz w:val="28"/>
          <w:szCs w:val="28"/>
        </w:rPr>
      </w:pPr>
      <w:r>
        <w:rPr>
          <w:rFonts w:ascii="Times New Roman" w:hAnsi="Times New Roman" w:cs="Times New Roman"/>
          <w:sz w:val="28"/>
          <w:szCs w:val="28"/>
        </w:rPr>
        <w:t>Кузьмин Н.</w:t>
      </w:r>
      <w:r w:rsidR="0002575A">
        <w:rPr>
          <w:rFonts w:ascii="Times New Roman" w:hAnsi="Times New Roman" w:cs="Times New Roman"/>
          <w:sz w:val="28"/>
          <w:szCs w:val="28"/>
        </w:rPr>
        <w:t>И.</w:t>
      </w:r>
    </w:p>
    <w:p w:rsidR="00E1592A" w:rsidRPr="00E1592A" w:rsidRDefault="00E1592A" w:rsidP="00E1592A">
      <w:pPr>
        <w:spacing w:line="360" w:lineRule="auto"/>
        <w:jc w:val="both"/>
        <w:rPr>
          <w:rFonts w:ascii="Times New Roman" w:eastAsia="Times New Roman" w:hAnsi="Times New Roman" w:cs="Times New Roman"/>
          <w:sz w:val="28"/>
          <w:szCs w:val="28"/>
        </w:rPr>
      </w:pPr>
    </w:p>
    <w:p w:rsidR="00E1592A" w:rsidRPr="00964B68" w:rsidRDefault="00E1592A" w:rsidP="00E1592A">
      <w:pPr>
        <w:spacing w:line="360" w:lineRule="auto"/>
        <w:jc w:val="both"/>
        <w:rPr>
          <w:rFonts w:ascii="Calibri" w:eastAsia="Times New Roman" w:hAnsi="Calibri" w:cs="Times New Roman"/>
          <w:sz w:val="40"/>
          <w:szCs w:val="28"/>
        </w:rPr>
      </w:pPr>
    </w:p>
    <w:p w:rsidR="00E1592A" w:rsidRDefault="00E1592A" w:rsidP="00E1592A">
      <w:pPr>
        <w:spacing w:line="360" w:lineRule="auto"/>
        <w:jc w:val="both"/>
        <w:rPr>
          <w:rFonts w:ascii="Calibri" w:eastAsia="Times New Roman" w:hAnsi="Calibri" w:cs="Times New Roman"/>
          <w:sz w:val="28"/>
          <w:szCs w:val="28"/>
        </w:rPr>
      </w:pPr>
    </w:p>
    <w:p w:rsidR="00E1592A" w:rsidRDefault="00E1592A" w:rsidP="00E1592A">
      <w:pPr>
        <w:spacing w:line="360" w:lineRule="auto"/>
        <w:jc w:val="both"/>
        <w:rPr>
          <w:rFonts w:ascii="Calibri" w:eastAsia="Times New Roman" w:hAnsi="Calibri" w:cs="Times New Roman"/>
          <w:sz w:val="28"/>
          <w:szCs w:val="28"/>
        </w:rPr>
      </w:pPr>
    </w:p>
    <w:p w:rsidR="00E1592A" w:rsidRDefault="00E1592A" w:rsidP="00E1592A">
      <w:pPr>
        <w:spacing w:line="360" w:lineRule="auto"/>
        <w:jc w:val="both"/>
        <w:rPr>
          <w:rFonts w:ascii="Calibri" w:eastAsia="Times New Roman" w:hAnsi="Calibri" w:cs="Times New Roman"/>
          <w:sz w:val="28"/>
          <w:szCs w:val="28"/>
        </w:rPr>
      </w:pPr>
    </w:p>
    <w:p w:rsidR="00E1592A" w:rsidRDefault="00E1592A" w:rsidP="00E1592A">
      <w:pPr>
        <w:pStyle w:val="a4"/>
        <w:rPr>
          <w:b w:val="0"/>
          <w:bCs w:val="0"/>
        </w:rPr>
      </w:pPr>
    </w:p>
    <w:p w:rsidR="00CC42BB" w:rsidRDefault="00CC42BB" w:rsidP="00CC42BB">
      <w:pPr>
        <w:spacing w:after="0" w:line="240" w:lineRule="auto"/>
        <w:jc w:val="center"/>
        <w:rPr>
          <w:rFonts w:ascii="Calibri" w:eastAsia="Times New Roman" w:hAnsi="Calibri" w:cs="Times New Roman"/>
          <w:bCs/>
          <w:szCs w:val="28"/>
        </w:rPr>
      </w:pPr>
    </w:p>
    <w:p w:rsidR="00180D3D" w:rsidRDefault="00180D3D" w:rsidP="00CC42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Примерная программа внеурочной деятельности «Шахматы в школе» для 1 класса.</w:t>
      </w:r>
    </w:p>
    <w:p w:rsidR="00580977" w:rsidRPr="00C90E8D" w:rsidRDefault="00580977" w:rsidP="00EE6AC4">
      <w:pPr>
        <w:spacing w:after="0" w:line="240" w:lineRule="auto"/>
        <w:jc w:val="center"/>
        <w:rPr>
          <w:rFonts w:ascii="Times New Roman" w:hAnsi="Times New Roman" w:cs="Times New Roman"/>
          <w:b/>
          <w:sz w:val="24"/>
          <w:szCs w:val="24"/>
        </w:rPr>
      </w:pPr>
      <w:r w:rsidRPr="00C90E8D">
        <w:rPr>
          <w:rFonts w:ascii="Times New Roman" w:hAnsi="Times New Roman" w:cs="Times New Roman"/>
          <w:b/>
          <w:sz w:val="24"/>
          <w:szCs w:val="24"/>
        </w:rPr>
        <w:t>Пояснительная записка</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Программа</w:t>
      </w:r>
      <w:r w:rsidRPr="00C90E8D">
        <w:rPr>
          <w:rFonts w:ascii="Times New Roman" w:hAnsi="Times New Roman" w:cs="Times New Roman"/>
          <w:sz w:val="24"/>
          <w:szCs w:val="24"/>
        </w:rPr>
        <w:t xml:space="preserve"> внеурочно</w:t>
      </w:r>
      <w:r w:rsidR="00AF07CC">
        <w:rPr>
          <w:rFonts w:ascii="Times New Roman" w:hAnsi="Times New Roman" w:cs="Times New Roman"/>
          <w:sz w:val="24"/>
          <w:szCs w:val="24"/>
        </w:rPr>
        <w:t>й деятельности «Шахматы» адресована учащимся 1</w:t>
      </w:r>
      <w:r w:rsidR="00705175">
        <w:rPr>
          <w:rFonts w:ascii="Times New Roman" w:hAnsi="Times New Roman" w:cs="Times New Roman"/>
          <w:sz w:val="24"/>
          <w:szCs w:val="24"/>
        </w:rPr>
        <w:t>-4</w:t>
      </w:r>
      <w:r w:rsidR="00AF07CC">
        <w:rPr>
          <w:rFonts w:ascii="Times New Roman" w:hAnsi="Times New Roman" w:cs="Times New Roman"/>
          <w:sz w:val="24"/>
          <w:szCs w:val="24"/>
        </w:rPr>
        <w:t xml:space="preserve"> </w:t>
      </w:r>
      <w:r w:rsidRPr="00C90E8D">
        <w:rPr>
          <w:rFonts w:ascii="Times New Roman" w:hAnsi="Times New Roman" w:cs="Times New Roman"/>
          <w:sz w:val="24"/>
          <w:szCs w:val="24"/>
        </w:rPr>
        <w:t>классов и</w:t>
      </w:r>
      <w:r w:rsidRPr="00C90E8D">
        <w:rPr>
          <w:rFonts w:ascii="Times New Roman" w:eastAsia="Times New Roman" w:hAnsi="Times New Roman" w:cs="Times New Roman"/>
          <w:sz w:val="24"/>
          <w:szCs w:val="24"/>
        </w:rPr>
        <w:t xml:space="preserve">  соответствует требованиям:</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Федерального государ</w:t>
      </w:r>
      <w:r w:rsidRPr="00C90E8D">
        <w:rPr>
          <w:rFonts w:ascii="Times New Roman" w:eastAsia="Times New Roman" w:hAnsi="Times New Roman" w:cs="Times New Roman"/>
          <w:sz w:val="24"/>
          <w:szCs w:val="24"/>
        </w:rPr>
        <w:softHyphen/>
        <w:t>ственного образовательного стандарта начального общего обра</w:t>
      </w:r>
      <w:r w:rsidRPr="00C90E8D">
        <w:rPr>
          <w:rFonts w:ascii="Times New Roman" w:eastAsia="Times New Roman" w:hAnsi="Times New Roman" w:cs="Times New Roman"/>
          <w:sz w:val="24"/>
          <w:szCs w:val="24"/>
        </w:rPr>
        <w:softHyphen/>
        <w:t xml:space="preserve">зования, утверждённого приказом Министерства образования и науки РФ от 17 декабря </w:t>
      </w:r>
      <w:smartTag w:uri="urn:schemas-microsoft-com:office:smarttags" w:element="metricconverter">
        <w:smartTagPr>
          <w:attr w:name="ProductID" w:val="2010 г"/>
        </w:smartTagPr>
        <w:r w:rsidRPr="00C90E8D">
          <w:rPr>
            <w:rFonts w:ascii="Times New Roman" w:eastAsia="Times New Roman" w:hAnsi="Times New Roman" w:cs="Times New Roman"/>
            <w:sz w:val="24"/>
            <w:szCs w:val="24"/>
          </w:rPr>
          <w:t>2010 г</w:t>
        </w:r>
      </w:smartTag>
      <w:r w:rsidRPr="00C90E8D">
        <w:rPr>
          <w:rFonts w:ascii="Times New Roman" w:eastAsia="Times New Roman" w:hAnsi="Times New Roman" w:cs="Times New Roman"/>
          <w:sz w:val="24"/>
          <w:szCs w:val="24"/>
        </w:rPr>
        <w:t>. № 1897;</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Письма Департамента общего образования Минобрнауки России от 12 мая </w:t>
      </w:r>
      <w:smartTag w:uri="urn:schemas-microsoft-com:office:smarttags" w:element="metricconverter">
        <w:smartTagPr>
          <w:attr w:name="ProductID" w:val="2011 г"/>
        </w:smartTagPr>
        <w:r w:rsidRPr="00C90E8D">
          <w:rPr>
            <w:rFonts w:ascii="Times New Roman" w:eastAsia="Times New Roman" w:hAnsi="Times New Roman" w:cs="Times New Roman"/>
            <w:sz w:val="24"/>
            <w:szCs w:val="24"/>
          </w:rPr>
          <w:t>2011 г</w:t>
        </w:r>
      </w:smartTag>
      <w:r w:rsidRPr="00C90E8D">
        <w:rPr>
          <w:rFonts w:ascii="Times New Roman" w:eastAsia="Times New Roman" w:hAnsi="Times New Roman" w:cs="Times New Roman"/>
          <w:sz w:val="24"/>
          <w:szCs w:val="24"/>
        </w:rPr>
        <w:t>. № 03-296 «Об организации внеурочной деятельности при внедрении Федерального государственного образовательного стандарта общего образования»;</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Приказа Министерства образования и науки РФ № 2357 от 22.09.2011 г. «О внесении изменений в федеральный государственный образовательный стандарт начального общего образования», утверждённым приказом Министерства образования и науки РФ от 06.10.2009 г. № 373;</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СанПиНа 2.4.2.2821-10. Санитарно- эпидемиологические требования к условиям и организации обучения в общеобразовательных учреждениях;</w:t>
      </w:r>
    </w:p>
    <w:p w:rsidR="00580977" w:rsidRPr="00C90E8D" w:rsidRDefault="00580977" w:rsidP="00580977">
      <w:pPr>
        <w:spacing w:after="0" w:line="240" w:lineRule="auto"/>
        <w:ind w:firstLine="708"/>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 xml:space="preserve"> на основе Устава</w:t>
      </w:r>
      <w:r w:rsidR="00AF07CC">
        <w:rPr>
          <w:rFonts w:ascii="Times New Roman" w:eastAsia="Times New Roman" w:hAnsi="Times New Roman" w:cs="Times New Roman"/>
          <w:sz w:val="24"/>
          <w:szCs w:val="24"/>
        </w:rPr>
        <w:t>;</w:t>
      </w:r>
    </w:p>
    <w:p w:rsidR="00580977" w:rsidRPr="00C90E8D" w:rsidRDefault="00580977" w:rsidP="00580977">
      <w:pPr>
        <w:spacing w:after="0" w:line="240" w:lineRule="auto"/>
        <w:ind w:firstLine="708"/>
        <w:jc w:val="both"/>
        <w:rPr>
          <w:rFonts w:ascii="Times New Roman" w:hAnsi="Times New Roman" w:cs="Times New Roman"/>
          <w:sz w:val="24"/>
          <w:szCs w:val="24"/>
        </w:rPr>
      </w:pPr>
      <w:r w:rsidRPr="00C90E8D">
        <w:rPr>
          <w:rFonts w:ascii="Times New Roman" w:eastAsia="Times New Roman" w:hAnsi="Times New Roman" w:cs="Times New Roman"/>
          <w:sz w:val="24"/>
          <w:szCs w:val="24"/>
        </w:rPr>
        <w:t xml:space="preserve"> локальных актов ОУ, регламентирующих порядок разработки, утверждения и реализации рабочей программы. </w:t>
      </w:r>
      <w:r w:rsidRPr="00C90E8D">
        <w:rPr>
          <w:rFonts w:ascii="Times New Roman" w:hAnsi="Times New Roman" w:cs="Times New Roman"/>
          <w:sz w:val="24"/>
          <w:szCs w:val="24"/>
        </w:rPr>
        <w:t xml:space="preserve">  </w:t>
      </w:r>
    </w:p>
    <w:p w:rsidR="00580977" w:rsidRPr="00C90E8D" w:rsidRDefault="00580977"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w:t>
      </w:r>
      <w:r w:rsidRPr="00C90E8D">
        <w:rPr>
          <w:rFonts w:ascii="Times New Roman" w:hAnsi="Times New Roman" w:cs="Times New Roman"/>
          <w:sz w:val="24"/>
          <w:szCs w:val="24"/>
        </w:rPr>
        <w:tab/>
        <w:t xml:space="preserve">Данная  программа  внеурочной деятельности  составлена на основе программы шахматного образования в школе под редакцией И.Г. Сухина, рассчитана на весь учебный год: </w:t>
      </w:r>
      <w:r w:rsidR="00311DA7">
        <w:rPr>
          <w:rFonts w:ascii="Times New Roman" w:hAnsi="Times New Roman" w:cs="Times New Roman"/>
          <w:sz w:val="24"/>
          <w:szCs w:val="24"/>
        </w:rPr>
        <w:t>2</w:t>
      </w:r>
      <w:r w:rsidRPr="00C90E8D">
        <w:rPr>
          <w:rFonts w:ascii="Times New Roman" w:hAnsi="Times New Roman" w:cs="Times New Roman"/>
          <w:sz w:val="24"/>
          <w:szCs w:val="24"/>
        </w:rPr>
        <w:t xml:space="preserve"> час</w:t>
      </w:r>
      <w:r w:rsidR="00705175">
        <w:rPr>
          <w:rFonts w:ascii="Times New Roman" w:hAnsi="Times New Roman" w:cs="Times New Roman"/>
          <w:sz w:val="24"/>
          <w:szCs w:val="24"/>
        </w:rPr>
        <w:t>а</w:t>
      </w:r>
      <w:bookmarkStart w:id="0" w:name="_GoBack"/>
      <w:bookmarkEnd w:id="0"/>
      <w:r w:rsidRPr="00C90E8D">
        <w:rPr>
          <w:rFonts w:ascii="Times New Roman" w:hAnsi="Times New Roman" w:cs="Times New Roman"/>
          <w:sz w:val="24"/>
          <w:szCs w:val="24"/>
        </w:rPr>
        <w:t xml:space="preserve"> в неделю. </w:t>
      </w:r>
    </w:p>
    <w:p w:rsidR="00580977" w:rsidRPr="00C90E8D" w:rsidRDefault="00580977" w:rsidP="00AF07CC">
      <w:pPr>
        <w:spacing w:after="0" w:line="240" w:lineRule="auto"/>
        <w:ind w:firstLine="708"/>
        <w:jc w:val="both"/>
        <w:rPr>
          <w:rFonts w:ascii="Times New Roman" w:hAnsi="Times New Roman" w:cs="Times New Roman"/>
          <w:sz w:val="24"/>
          <w:szCs w:val="24"/>
        </w:rPr>
      </w:pPr>
      <w:r w:rsidRPr="00C90E8D">
        <w:rPr>
          <w:rFonts w:ascii="Times New Roman" w:hAnsi="Times New Roman" w:cs="Times New Roman"/>
          <w:sz w:val="24"/>
          <w:szCs w:val="24"/>
        </w:rPr>
        <w:t>Курс "Шахматы – школе" под редакцией И.Г. Сухина написан специально для начальной школы и рассматривается как система постепенно усложняющихся занимательных заданий и дидактических игр, позволяющих сформировать у детей внутренний план действий — способность действовать в уме.</w:t>
      </w:r>
    </w:p>
    <w:p w:rsidR="00580977" w:rsidRPr="00C90E8D" w:rsidRDefault="00580977" w:rsidP="00AF07CC">
      <w:pPr>
        <w:autoSpaceDE w:val="0"/>
        <w:autoSpaceDN w:val="0"/>
        <w:adjustRightInd w:val="0"/>
        <w:spacing w:after="0" w:line="240" w:lineRule="auto"/>
        <w:rPr>
          <w:rFonts w:ascii="Times New Roman" w:hAnsi="Times New Roman" w:cs="Times New Roman"/>
          <w:bCs/>
          <w:color w:val="231F20"/>
          <w:sz w:val="24"/>
          <w:szCs w:val="24"/>
        </w:rPr>
      </w:pPr>
      <w:r w:rsidRPr="00C90E8D">
        <w:rPr>
          <w:rFonts w:ascii="Times New Roman" w:hAnsi="Times New Roman" w:cs="Times New Roman"/>
          <w:b/>
          <w:bCs/>
          <w:color w:val="231F20"/>
          <w:sz w:val="24"/>
          <w:szCs w:val="24"/>
        </w:rPr>
        <w:t xml:space="preserve">       Новизна  данной рабочей п</w:t>
      </w:r>
      <w:r w:rsidR="00AF07CC">
        <w:rPr>
          <w:rFonts w:ascii="Times New Roman" w:hAnsi="Times New Roman" w:cs="Times New Roman"/>
          <w:b/>
          <w:bCs/>
          <w:color w:val="231F20"/>
          <w:sz w:val="24"/>
          <w:szCs w:val="24"/>
        </w:rPr>
        <w:t xml:space="preserve">рограммы определена федеральным </w:t>
      </w:r>
      <w:r w:rsidRPr="00C90E8D">
        <w:rPr>
          <w:rFonts w:ascii="Times New Roman" w:hAnsi="Times New Roman" w:cs="Times New Roman"/>
          <w:b/>
          <w:bCs/>
          <w:color w:val="231F20"/>
          <w:sz w:val="24"/>
          <w:szCs w:val="24"/>
        </w:rPr>
        <w:t>государственным стандартом</w:t>
      </w:r>
      <w:r w:rsidRPr="00C90E8D">
        <w:rPr>
          <w:rFonts w:ascii="Times New Roman" w:hAnsi="Times New Roman" w:cs="Times New Roman"/>
          <w:bCs/>
          <w:color w:val="231F20"/>
          <w:sz w:val="24"/>
          <w:szCs w:val="24"/>
        </w:rPr>
        <w:t xml:space="preserve"> начального общего образования 2010 года. Отличительными особенностями являются:</w:t>
      </w:r>
    </w:p>
    <w:p w:rsidR="00580977" w:rsidRPr="00C90E8D" w:rsidRDefault="00580977" w:rsidP="00AF07CC">
      <w:pPr>
        <w:pStyle w:val="3"/>
        <w:spacing w:before="0"/>
        <w:jc w:val="both"/>
        <w:rPr>
          <w:b w:val="0"/>
          <w:sz w:val="24"/>
          <w:szCs w:val="24"/>
        </w:rPr>
      </w:pPr>
      <w:r w:rsidRPr="00C90E8D">
        <w:rPr>
          <w:b w:val="0"/>
          <w:bCs/>
          <w:color w:val="231F20"/>
          <w:sz w:val="24"/>
          <w:szCs w:val="24"/>
        </w:rPr>
        <w:t xml:space="preserve">1.Определение видов    организации деятельности обучающихся, направленных  на достижение  </w:t>
      </w:r>
      <w:r w:rsidRPr="00C90E8D">
        <w:rPr>
          <w:sz w:val="24"/>
          <w:szCs w:val="24"/>
        </w:rPr>
        <w:t>личностных, метапредметных и предметных результатов</w:t>
      </w:r>
      <w:r w:rsidRPr="00C90E8D">
        <w:rPr>
          <w:b w:val="0"/>
          <w:sz w:val="24"/>
          <w:szCs w:val="24"/>
        </w:rPr>
        <w:t xml:space="preserve"> освоения учебного курса.</w:t>
      </w:r>
    </w:p>
    <w:p w:rsidR="00580977" w:rsidRPr="00C90E8D" w:rsidRDefault="00580977" w:rsidP="00AF07CC">
      <w:pPr>
        <w:pStyle w:val="3"/>
        <w:spacing w:before="0"/>
        <w:jc w:val="both"/>
        <w:rPr>
          <w:b w:val="0"/>
          <w:sz w:val="24"/>
          <w:szCs w:val="24"/>
        </w:rPr>
      </w:pPr>
      <w:r w:rsidRPr="00C90E8D">
        <w:rPr>
          <w:b w:val="0"/>
          <w:sz w:val="24"/>
          <w:szCs w:val="24"/>
        </w:rPr>
        <w:t xml:space="preserve">2. В основу реализации программы положены  </w:t>
      </w:r>
      <w:r w:rsidRPr="00C90E8D">
        <w:rPr>
          <w:sz w:val="24"/>
          <w:szCs w:val="24"/>
        </w:rPr>
        <w:t>ценностные ориентиры и  воспитательные результаты.</w:t>
      </w:r>
      <w:r w:rsidRPr="00C90E8D">
        <w:rPr>
          <w:b w:val="0"/>
          <w:sz w:val="24"/>
          <w:szCs w:val="24"/>
        </w:rPr>
        <w:t xml:space="preserve"> </w:t>
      </w:r>
    </w:p>
    <w:p w:rsidR="00580977" w:rsidRPr="00C90E8D" w:rsidRDefault="00580977" w:rsidP="00AF07CC">
      <w:pPr>
        <w:pStyle w:val="3"/>
        <w:spacing w:before="0"/>
        <w:jc w:val="both"/>
        <w:rPr>
          <w:b w:val="0"/>
          <w:sz w:val="24"/>
          <w:szCs w:val="24"/>
        </w:rPr>
      </w:pPr>
      <w:r w:rsidRPr="00C90E8D">
        <w:rPr>
          <w:b w:val="0"/>
          <w:sz w:val="24"/>
          <w:szCs w:val="24"/>
        </w:rPr>
        <w:t xml:space="preserve">3.Ценностные ориентации организации деятельности  предполагают </w:t>
      </w:r>
      <w:r w:rsidRPr="00C90E8D">
        <w:rPr>
          <w:sz w:val="24"/>
          <w:szCs w:val="24"/>
        </w:rPr>
        <w:t>уровневую оценк</w:t>
      </w:r>
      <w:r w:rsidRPr="00C90E8D">
        <w:rPr>
          <w:b w:val="0"/>
          <w:sz w:val="24"/>
          <w:szCs w:val="24"/>
        </w:rPr>
        <w:t xml:space="preserve">у в достижении планируемых результатов.  </w:t>
      </w:r>
    </w:p>
    <w:p w:rsidR="0098095A" w:rsidRPr="00C90E8D" w:rsidRDefault="0098095A" w:rsidP="00AF07CC">
      <w:pPr>
        <w:pStyle w:val="a3"/>
        <w:spacing w:after="0" w:line="240" w:lineRule="auto"/>
        <w:ind w:left="0"/>
        <w:jc w:val="center"/>
        <w:rPr>
          <w:rFonts w:ascii="Times New Roman" w:eastAsia="Times New Roman" w:hAnsi="Times New Roman"/>
          <w:b/>
          <w:color w:val="170E02"/>
          <w:sz w:val="24"/>
          <w:szCs w:val="24"/>
          <w:lang w:eastAsia="ru-RU"/>
        </w:rPr>
      </w:pPr>
      <w:r w:rsidRPr="00C90E8D">
        <w:rPr>
          <w:rFonts w:ascii="Times New Roman" w:eastAsia="Times New Roman" w:hAnsi="Times New Roman"/>
          <w:b/>
          <w:color w:val="170E02"/>
          <w:sz w:val="24"/>
          <w:szCs w:val="24"/>
          <w:lang w:eastAsia="ru-RU"/>
        </w:rPr>
        <w:t>Цель:</w:t>
      </w:r>
    </w:p>
    <w:p w:rsidR="0098095A" w:rsidRPr="00C90E8D" w:rsidRDefault="0098095A" w:rsidP="00AF07CC">
      <w:pPr>
        <w:pStyle w:val="a3"/>
        <w:spacing w:after="0" w:line="240" w:lineRule="auto"/>
        <w:ind w:left="0"/>
        <w:rPr>
          <w:rFonts w:ascii="Times New Roman" w:eastAsia="Times New Roman" w:hAnsi="Times New Roman"/>
          <w:color w:val="170E02"/>
          <w:sz w:val="24"/>
          <w:szCs w:val="24"/>
          <w:lang w:eastAsia="ru-RU"/>
        </w:rPr>
      </w:pPr>
      <w:r w:rsidRPr="00C90E8D">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98095A" w:rsidRPr="00C90E8D" w:rsidRDefault="0098095A" w:rsidP="00AF07CC">
      <w:pPr>
        <w:spacing w:after="0" w:line="240" w:lineRule="auto"/>
        <w:rPr>
          <w:rFonts w:ascii="Times New Roman" w:hAnsi="Times New Roman" w:cs="Times New Roman"/>
          <w:sz w:val="24"/>
          <w:szCs w:val="24"/>
        </w:rPr>
      </w:pPr>
    </w:p>
    <w:p w:rsidR="0098095A" w:rsidRPr="00C90E8D" w:rsidRDefault="0098095A" w:rsidP="00AF07CC">
      <w:pPr>
        <w:shd w:val="clear" w:color="auto" w:fill="FFFFFF"/>
        <w:spacing w:after="0" w:line="240" w:lineRule="auto"/>
        <w:ind w:left="540" w:right="7"/>
        <w:jc w:val="center"/>
        <w:rPr>
          <w:rFonts w:ascii="Times New Roman" w:hAnsi="Times New Roman" w:cs="Times New Roman"/>
          <w:b/>
          <w:color w:val="000000"/>
          <w:sz w:val="24"/>
          <w:szCs w:val="24"/>
        </w:rPr>
      </w:pPr>
      <w:r w:rsidRPr="00C90E8D">
        <w:rPr>
          <w:rFonts w:ascii="Times New Roman" w:hAnsi="Times New Roman" w:cs="Times New Roman"/>
          <w:b/>
          <w:color w:val="000000"/>
          <w:sz w:val="24"/>
          <w:szCs w:val="24"/>
        </w:rPr>
        <w:t>Задачи:</w:t>
      </w:r>
    </w:p>
    <w:p w:rsidR="0098095A" w:rsidRPr="00C90E8D" w:rsidRDefault="0098095A" w:rsidP="00AF07CC">
      <w:pPr>
        <w:shd w:val="clear" w:color="auto" w:fill="FFFFFF"/>
        <w:spacing w:after="0" w:line="240" w:lineRule="auto"/>
        <w:ind w:left="540" w:right="7"/>
        <w:jc w:val="center"/>
        <w:rPr>
          <w:rFonts w:ascii="Times New Roman" w:hAnsi="Times New Roman" w:cs="Times New Roman"/>
          <w:b/>
          <w:color w:val="000000"/>
          <w:sz w:val="24"/>
          <w:szCs w:val="24"/>
        </w:rPr>
      </w:pPr>
    </w:p>
    <w:p w:rsidR="0098095A" w:rsidRPr="00C90E8D" w:rsidRDefault="0098095A" w:rsidP="00AF07CC">
      <w:pPr>
        <w:shd w:val="clear" w:color="auto" w:fill="FFFFFF"/>
        <w:spacing w:after="0" w:line="240" w:lineRule="auto"/>
        <w:ind w:left="540" w:right="7"/>
        <w:rPr>
          <w:rFonts w:ascii="Times New Roman" w:hAnsi="Times New Roman" w:cs="Times New Roman"/>
          <w:color w:val="000000"/>
          <w:sz w:val="24"/>
          <w:szCs w:val="24"/>
        </w:rPr>
      </w:pPr>
      <w:r w:rsidRPr="00C90E8D">
        <w:rPr>
          <w:rFonts w:ascii="Times New Roman" w:hAnsi="Times New Roman" w:cs="Times New Roman"/>
          <w:color w:val="000000"/>
          <w:sz w:val="24"/>
          <w:szCs w:val="24"/>
        </w:rPr>
        <w:t>1. Познакомить с шахматными терминами, шахматными фигурами и шахматным кодексом.</w:t>
      </w:r>
    </w:p>
    <w:p w:rsidR="0098095A" w:rsidRPr="00C90E8D" w:rsidRDefault="0098095A" w:rsidP="00AF07CC">
      <w:pPr>
        <w:shd w:val="clear" w:color="auto" w:fill="FFFFFF"/>
        <w:spacing w:after="0" w:line="240" w:lineRule="auto"/>
        <w:ind w:left="540" w:right="7"/>
        <w:rPr>
          <w:rFonts w:ascii="Times New Roman" w:hAnsi="Times New Roman" w:cs="Times New Roman"/>
          <w:color w:val="000000"/>
          <w:sz w:val="24"/>
          <w:szCs w:val="24"/>
        </w:rPr>
      </w:pPr>
      <w:r w:rsidRPr="00C90E8D">
        <w:rPr>
          <w:rFonts w:ascii="Times New Roman" w:hAnsi="Times New Roman" w:cs="Times New Roman"/>
          <w:color w:val="000000"/>
          <w:sz w:val="24"/>
          <w:szCs w:val="24"/>
        </w:rPr>
        <w:t>2. Научить ориентироваться на шахматной доске.</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3. 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4. Научить играть каждой фигурой в отдельности и в совокупности с дру</w:t>
      </w:r>
      <w:r w:rsidRPr="00C90E8D">
        <w:rPr>
          <w:rFonts w:ascii="Times New Roman" w:hAnsi="Times New Roman" w:cs="Times New Roman"/>
          <w:color w:val="000000"/>
          <w:sz w:val="24"/>
          <w:szCs w:val="24"/>
        </w:rPr>
        <w:softHyphen/>
        <w:t>гими фигурами.</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5. Сформировать умение рокировать; объявлять шах; ставить мат.</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6.  Сформировать умение решать элементарные задачи на мат в один ход.</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7. Познакомить с обозначением горизонталей, вертикалей, полей, шахматных фи</w:t>
      </w:r>
      <w:r w:rsidRPr="00C90E8D">
        <w:rPr>
          <w:rFonts w:ascii="Times New Roman" w:hAnsi="Times New Roman" w:cs="Times New Roman"/>
          <w:color w:val="000000"/>
          <w:sz w:val="24"/>
          <w:szCs w:val="24"/>
        </w:rPr>
        <w:softHyphen/>
        <w:t>гур.</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lastRenderedPageBreak/>
        <w:t>8. Познакомить с ценностью шахматных фигур, сравнительной силой фигур.</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9. Сформировать умение записывать шахматную партию.</w:t>
      </w:r>
    </w:p>
    <w:p w:rsidR="0098095A" w:rsidRPr="00C90E8D" w:rsidRDefault="0098095A" w:rsidP="00AF07CC">
      <w:pPr>
        <w:shd w:val="clear" w:color="auto" w:fill="FFFFFF"/>
        <w:spacing w:after="0" w:line="240" w:lineRule="auto"/>
        <w:ind w:left="540"/>
        <w:rPr>
          <w:rFonts w:ascii="Times New Roman" w:hAnsi="Times New Roman" w:cs="Times New Roman"/>
          <w:color w:val="000000"/>
          <w:sz w:val="24"/>
          <w:szCs w:val="24"/>
        </w:rPr>
      </w:pPr>
      <w:r w:rsidRPr="00C90E8D">
        <w:rPr>
          <w:rFonts w:ascii="Times New Roman" w:hAnsi="Times New Roman" w:cs="Times New Roman"/>
          <w:color w:val="000000"/>
          <w:sz w:val="24"/>
          <w:szCs w:val="24"/>
        </w:rPr>
        <w:t>10. Сформировать умение проводить элементарные комбинации.</w:t>
      </w:r>
    </w:p>
    <w:p w:rsidR="0098095A" w:rsidRPr="00C90E8D" w:rsidRDefault="0098095A" w:rsidP="00AF07CC">
      <w:pPr>
        <w:shd w:val="clear" w:color="auto" w:fill="FFFFFF"/>
        <w:spacing w:after="0" w:line="240" w:lineRule="auto"/>
        <w:ind w:left="540" w:right="17"/>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11. Развивать восприятие, внимание, воображение, память, мышление,  начальные формы волевого управления поведением.</w:t>
      </w:r>
    </w:p>
    <w:p w:rsidR="0098095A" w:rsidRPr="00C90E8D" w:rsidRDefault="0098095A" w:rsidP="00AF07CC">
      <w:pPr>
        <w:pStyle w:val="a3"/>
        <w:spacing w:after="0" w:line="240" w:lineRule="auto"/>
        <w:ind w:left="0"/>
        <w:rPr>
          <w:rFonts w:ascii="Times New Roman" w:eastAsia="Times New Roman" w:hAnsi="Times New Roman"/>
          <w:b/>
          <w:color w:val="170E02"/>
          <w:sz w:val="24"/>
          <w:szCs w:val="24"/>
          <w:lang w:eastAsia="ru-RU"/>
        </w:rPr>
      </w:pPr>
    </w:p>
    <w:p w:rsidR="00AF07CC" w:rsidRDefault="00AF07CC" w:rsidP="00AF07CC">
      <w:pPr>
        <w:pStyle w:val="a3"/>
        <w:spacing w:after="0" w:line="240" w:lineRule="auto"/>
        <w:ind w:left="0"/>
        <w:jc w:val="center"/>
        <w:rPr>
          <w:rFonts w:ascii="Times New Roman" w:eastAsia="Times New Roman" w:hAnsi="Times New Roman"/>
          <w:b/>
          <w:color w:val="170E02"/>
          <w:sz w:val="24"/>
          <w:szCs w:val="24"/>
        </w:rPr>
      </w:pPr>
    </w:p>
    <w:p w:rsidR="00580977" w:rsidRPr="00C90E8D" w:rsidRDefault="00580977" w:rsidP="00AF07CC">
      <w:pPr>
        <w:pStyle w:val="a3"/>
        <w:spacing w:after="0" w:line="240" w:lineRule="auto"/>
        <w:ind w:left="0"/>
        <w:jc w:val="center"/>
        <w:rPr>
          <w:rFonts w:ascii="Times New Roman" w:eastAsia="Times New Roman" w:hAnsi="Times New Roman"/>
          <w:b/>
          <w:color w:val="170E02"/>
          <w:sz w:val="24"/>
          <w:szCs w:val="24"/>
          <w:lang w:eastAsia="ru-RU"/>
        </w:rPr>
      </w:pPr>
      <w:r w:rsidRPr="00C90E8D">
        <w:rPr>
          <w:rFonts w:ascii="Times New Roman" w:eastAsia="Times New Roman" w:hAnsi="Times New Roman"/>
          <w:b/>
          <w:color w:val="170E02"/>
          <w:sz w:val="24"/>
          <w:szCs w:val="24"/>
        </w:rPr>
        <w:t>Характеристика курса</w:t>
      </w:r>
    </w:p>
    <w:p w:rsidR="00580977" w:rsidRPr="00C90E8D" w:rsidRDefault="00C764C7" w:rsidP="00C764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52C9">
        <w:rPr>
          <w:rFonts w:ascii="Times New Roman" w:hAnsi="Times New Roman" w:cs="Times New Roman"/>
          <w:sz w:val="24"/>
          <w:szCs w:val="24"/>
        </w:rPr>
        <w:t>Занятия предназначены для  детей</w:t>
      </w:r>
      <w:r>
        <w:rPr>
          <w:rFonts w:ascii="Times New Roman" w:hAnsi="Times New Roman" w:cs="Times New Roman"/>
          <w:sz w:val="24"/>
          <w:szCs w:val="24"/>
        </w:rPr>
        <w:t xml:space="preserve"> 6 – 7  лет и </w:t>
      </w:r>
      <w:r w:rsidR="00580977" w:rsidRPr="00C90E8D">
        <w:rPr>
          <w:rFonts w:ascii="Times New Roman" w:hAnsi="Times New Roman" w:cs="Times New Roman"/>
          <w:sz w:val="24"/>
          <w:szCs w:val="24"/>
        </w:rPr>
        <w:t xml:space="preserve"> пр</w:t>
      </w:r>
      <w:r w:rsidR="005D0474">
        <w:rPr>
          <w:rFonts w:ascii="Times New Roman" w:hAnsi="Times New Roman" w:cs="Times New Roman"/>
          <w:sz w:val="24"/>
          <w:szCs w:val="24"/>
        </w:rPr>
        <w:t>оводятся  один раз  в неделю (34</w:t>
      </w:r>
      <w:r w:rsidR="00580977" w:rsidRPr="00C90E8D">
        <w:rPr>
          <w:rFonts w:ascii="Times New Roman" w:hAnsi="Times New Roman" w:cs="Times New Roman"/>
          <w:sz w:val="24"/>
          <w:szCs w:val="24"/>
        </w:rPr>
        <w:t xml:space="preserve"> часа  в год).</w:t>
      </w:r>
    </w:p>
    <w:p w:rsidR="0098095A" w:rsidRPr="00C90E8D" w:rsidRDefault="00580977" w:rsidP="00AF07CC">
      <w:pPr>
        <w:spacing w:after="0" w:line="240" w:lineRule="auto"/>
        <w:jc w:val="both"/>
        <w:rPr>
          <w:rFonts w:ascii="Times New Roman" w:eastAsia="Times New Roman" w:hAnsi="Times New Roman" w:cs="Times New Roman"/>
          <w:sz w:val="24"/>
          <w:szCs w:val="24"/>
        </w:rPr>
      </w:pPr>
      <w:r w:rsidRPr="00C90E8D">
        <w:rPr>
          <w:rFonts w:ascii="Times New Roman" w:eastAsia="Times New Roman" w:hAnsi="Times New Roman" w:cs="Times New Roman"/>
          <w:sz w:val="24"/>
          <w:szCs w:val="24"/>
        </w:rPr>
        <w:t>Содержание программы реализуется через учебные занятия, основным видом которых являются практические занятия</w:t>
      </w:r>
      <w:r w:rsidR="0098095A" w:rsidRPr="00C90E8D">
        <w:rPr>
          <w:rFonts w:ascii="Times New Roman" w:eastAsia="Times New Roman" w:hAnsi="Times New Roman" w:cs="Times New Roman"/>
          <w:sz w:val="24"/>
          <w:szCs w:val="24"/>
        </w:rPr>
        <w:t>.</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Введение «Шахмат» позволяет реа</w:t>
      </w:r>
      <w:r w:rsidRPr="00C90E8D">
        <w:rPr>
          <w:rFonts w:ascii="Times New Roman" w:hAnsi="Times New Roman" w:cs="Times New Roman"/>
          <w:color w:val="000000"/>
          <w:spacing w:val="-1"/>
          <w:sz w:val="24"/>
          <w:szCs w:val="24"/>
        </w:rPr>
        <w:t>лизовать многие позитивные идеи отечественных теоретиков и прак</w:t>
      </w:r>
      <w:r w:rsidRPr="00C90E8D">
        <w:rPr>
          <w:rFonts w:ascii="Times New Roman" w:hAnsi="Times New Roman" w:cs="Times New Roman"/>
          <w:color w:val="000000"/>
          <w:sz w:val="24"/>
          <w:szCs w:val="24"/>
        </w:rPr>
        <w:t xml:space="preserve">тиков — сделать обучение радостным, поддерживать устойчивый  интерес к знаниям. </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8095A" w:rsidRPr="00C90E8D"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98095A" w:rsidRPr="00AF07CC"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Педагогическая целесообразность программы объясняется тем, что  </w:t>
      </w:r>
      <w:r w:rsidRPr="00C90E8D">
        <w:rPr>
          <w:rFonts w:ascii="Times New Roman" w:hAnsi="Times New Roman" w:cs="Times New Roman"/>
          <w:color w:val="000000"/>
          <w:spacing w:val="-2"/>
          <w:sz w:val="24"/>
          <w:szCs w:val="24"/>
        </w:rPr>
        <w:t xml:space="preserve">начальный курс по обучению игре в шахматы максимально прост </w:t>
      </w:r>
      <w:r w:rsidRPr="00C90E8D">
        <w:rPr>
          <w:rFonts w:ascii="Times New Roman" w:hAnsi="Times New Roman" w:cs="Times New Roman"/>
          <w:i/>
          <w:iCs/>
          <w:color w:val="000000"/>
          <w:sz w:val="24"/>
          <w:szCs w:val="24"/>
        </w:rPr>
        <w:t xml:space="preserve"> </w:t>
      </w:r>
      <w:r w:rsidRPr="00C90E8D">
        <w:rPr>
          <w:rFonts w:ascii="Times New Roman" w:hAnsi="Times New Roman" w:cs="Times New Roman"/>
          <w:color w:val="000000"/>
          <w:sz w:val="24"/>
          <w:szCs w:val="24"/>
        </w:rPr>
        <w:t>и доступен младшим школьникам. Стержневым моментом занятий становится дея</w:t>
      </w:r>
      <w:r w:rsidRPr="00C90E8D">
        <w:rPr>
          <w:rFonts w:ascii="Times New Roman" w:hAnsi="Times New Roman" w:cs="Times New Roman"/>
          <w:color w:val="000000"/>
          <w:spacing w:val="-1"/>
          <w:sz w:val="24"/>
          <w:szCs w:val="24"/>
        </w:rPr>
        <w:t>тельность самих учащихся, когда они наблюдают, сравнивают, клас</w:t>
      </w:r>
      <w:r w:rsidRPr="00C90E8D">
        <w:rPr>
          <w:rFonts w:ascii="Times New Roman" w:hAnsi="Times New Roman" w:cs="Times New Roman"/>
          <w:color w:val="000000"/>
          <w:sz w:val="24"/>
          <w:szCs w:val="24"/>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w:t>
      </w:r>
      <w:r w:rsidRPr="00C90E8D">
        <w:rPr>
          <w:rFonts w:ascii="Times New Roman" w:hAnsi="Times New Roman" w:cs="Times New Roman"/>
          <w:i/>
          <w:iCs/>
          <w:color w:val="000000"/>
          <w:sz w:val="24"/>
          <w:szCs w:val="24"/>
        </w:rPr>
        <w:t xml:space="preserve"> </w:t>
      </w:r>
      <w:r w:rsidRPr="00C90E8D">
        <w:rPr>
          <w:rFonts w:ascii="Times New Roman" w:hAnsi="Times New Roman" w:cs="Times New Roman"/>
          <w:color w:val="000000"/>
          <w:sz w:val="24"/>
          <w:szCs w:val="24"/>
        </w:rPr>
        <w:t>шахматного курса имеет специально организованная игровая дея</w:t>
      </w:r>
      <w:r w:rsidRPr="00C90E8D">
        <w:rPr>
          <w:rFonts w:ascii="Times New Roman" w:hAnsi="Times New Roman" w:cs="Times New Roman"/>
          <w:color w:val="000000"/>
          <w:sz w:val="24"/>
          <w:szCs w:val="24"/>
        </w:rPr>
        <w:softHyphen/>
        <w:t xml:space="preserve">тельность на занятиях, использование приема обыгрывания учебных заданий, создания игровых ситуаций. </w:t>
      </w:r>
    </w:p>
    <w:p w:rsidR="0098095A" w:rsidRPr="00C90E8D" w:rsidRDefault="00AF07CC" w:rsidP="00AF07CC">
      <w:pPr>
        <w:shd w:val="clear" w:color="auto" w:fill="FFFFFF"/>
        <w:spacing w:after="0" w:line="240" w:lineRule="auto"/>
        <w:jc w:val="both"/>
        <w:rPr>
          <w:rFonts w:ascii="Times New Roman" w:hAnsi="Times New Roman" w:cs="Times New Roman"/>
          <w:bCs/>
          <w:color w:val="000000"/>
          <w:spacing w:val="-7"/>
          <w:sz w:val="24"/>
          <w:szCs w:val="24"/>
          <w:u w:val="single"/>
        </w:rPr>
      </w:pPr>
      <w:r>
        <w:rPr>
          <w:rFonts w:ascii="Times New Roman" w:hAnsi="Times New Roman" w:cs="Times New Roman"/>
          <w:color w:val="000000"/>
          <w:sz w:val="24"/>
          <w:szCs w:val="24"/>
        </w:rPr>
        <w:t xml:space="preserve">          </w:t>
      </w:r>
      <w:r w:rsidR="0098095A" w:rsidRPr="00C90E8D">
        <w:rPr>
          <w:rFonts w:ascii="Times New Roman" w:hAnsi="Times New Roman" w:cs="Times New Roman"/>
          <w:color w:val="000000"/>
          <w:sz w:val="24"/>
          <w:szCs w:val="24"/>
          <w:lang w:val="en-US"/>
        </w:rPr>
        <w:t>Ha</w:t>
      </w:r>
      <w:r w:rsidR="0098095A" w:rsidRPr="00C90E8D">
        <w:rPr>
          <w:rFonts w:ascii="Times New Roman" w:hAnsi="Times New Roman" w:cs="Times New Roman"/>
          <w:color w:val="000000"/>
          <w:sz w:val="24"/>
          <w:szCs w:val="24"/>
        </w:rPr>
        <w:t xml:space="preserve"> каждом из занятий прорабатывается элементарный шахматный </w:t>
      </w:r>
      <w:r w:rsidR="0098095A" w:rsidRPr="00C90E8D">
        <w:rPr>
          <w:rFonts w:ascii="Times New Roman" w:hAnsi="Times New Roman" w:cs="Times New Roman"/>
          <w:color w:val="000000"/>
          <w:spacing w:val="-3"/>
          <w:sz w:val="24"/>
          <w:szCs w:val="24"/>
        </w:rPr>
        <w:t xml:space="preserve">материал с углубленной проработкой отдельных тем. Основной упор </w:t>
      </w:r>
      <w:r w:rsidR="0098095A" w:rsidRPr="00C90E8D">
        <w:rPr>
          <w:rFonts w:ascii="Times New Roman" w:hAnsi="Times New Roman" w:cs="Times New Roman"/>
          <w:color w:val="000000"/>
          <w:sz w:val="24"/>
          <w:szCs w:val="24"/>
        </w:rPr>
        <w:t>на занятиях делается на детальном изучении силы и слабости каж</w:t>
      </w:r>
      <w:r w:rsidR="0098095A" w:rsidRPr="00C90E8D">
        <w:rPr>
          <w:rFonts w:ascii="Times New Roman" w:hAnsi="Times New Roman" w:cs="Times New Roman"/>
          <w:color w:val="000000"/>
          <w:sz w:val="24"/>
          <w:szCs w:val="24"/>
        </w:rPr>
        <w:softHyphen/>
        <w:t xml:space="preserve">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w:t>
      </w:r>
      <w:r w:rsidR="0098095A" w:rsidRPr="00C90E8D">
        <w:rPr>
          <w:rFonts w:ascii="Times New Roman" w:hAnsi="Times New Roman" w:cs="Times New Roman"/>
          <w:color w:val="000000"/>
          <w:spacing w:val="-1"/>
          <w:sz w:val="24"/>
          <w:szCs w:val="24"/>
        </w:rPr>
        <w:t xml:space="preserve">выводы о том, что ладья, к примеру, сильнее коня, а ферзь сильнее </w:t>
      </w:r>
      <w:r w:rsidR="0098095A" w:rsidRPr="00C90E8D">
        <w:rPr>
          <w:rFonts w:ascii="Times New Roman" w:hAnsi="Times New Roman" w:cs="Times New Roman"/>
          <w:color w:val="000000"/>
          <w:sz w:val="24"/>
          <w:szCs w:val="24"/>
        </w:rPr>
        <w:t>ладьи.</w:t>
      </w:r>
    </w:p>
    <w:p w:rsidR="0098095A" w:rsidRDefault="0098095A" w:rsidP="00AF07CC">
      <w:pPr>
        <w:shd w:val="clear" w:color="auto" w:fill="FFFFFF"/>
        <w:spacing w:after="0" w:line="240" w:lineRule="auto"/>
        <w:jc w:val="both"/>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Программа разработана для детей первых-вторых  классов, но она может быть использована на начальном этапе обучения в третьих-четвертых  классах. Это обеспечива</w:t>
      </w:r>
      <w:r w:rsidRPr="00C90E8D">
        <w:rPr>
          <w:rFonts w:ascii="Times New Roman" w:hAnsi="Times New Roman" w:cs="Times New Roman"/>
          <w:color w:val="000000"/>
          <w:sz w:val="24"/>
          <w:szCs w:val="24"/>
        </w:rPr>
        <w:softHyphen/>
        <w:t>ется применением на занятиях доступных заданий по каждой теме для каждой возрастной группы детей. К примеру, при изуче</w:t>
      </w:r>
      <w:r w:rsidRPr="00C90E8D">
        <w:rPr>
          <w:rFonts w:ascii="Times New Roman" w:hAnsi="Times New Roman" w:cs="Times New Roman"/>
          <w:color w:val="000000"/>
          <w:sz w:val="24"/>
          <w:szCs w:val="24"/>
        </w:rPr>
        <w:softHyphen/>
        <w:t>нии игровых возможностей ладьи семилетним детям предлага</w:t>
      </w:r>
      <w:r w:rsidRPr="00C90E8D">
        <w:rPr>
          <w:rFonts w:ascii="Times New Roman" w:hAnsi="Times New Roman" w:cs="Times New Roman"/>
          <w:color w:val="000000"/>
          <w:sz w:val="24"/>
          <w:szCs w:val="24"/>
        </w:rPr>
        <w:softHyphen/>
        <w:t>ются более легкие дидактические задания, чем детям восьми лет, при этом последовательность изложения материала остается прежней.</w:t>
      </w:r>
    </w:p>
    <w:p w:rsidR="00AF07CC" w:rsidRPr="00C90E8D" w:rsidRDefault="00AF07CC" w:rsidP="00AF07CC">
      <w:pPr>
        <w:shd w:val="clear" w:color="auto" w:fill="FFFFFF"/>
        <w:spacing w:after="0" w:line="240" w:lineRule="auto"/>
        <w:jc w:val="both"/>
        <w:rPr>
          <w:rFonts w:ascii="Times New Roman" w:hAnsi="Times New Roman" w:cs="Times New Roman"/>
          <w:bCs/>
          <w:color w:val="000000"/>
          <w:spacing w:val="-7"/>
          <w:sz w:val="24"/>
          <w:szCs w:val="24"/>
          <w:u w:val="single"/>
        </w:rPr>
      </w:pPr>
    </w:p>
    <w:p w:rsidR="0002575A" w:rsidRDefault="00C90E8D" w:rsidP="00AF07CC">
      <w:pPr>
        <w:shd w:val="clear" w:color="auto" w:fill="FFFFFF"/>
        <w:spacing w:after="0" w:line="240" w:lineRule="auto"/>
        <w:ind w:hanging="180"/>
        <w:jc w:val="center"/>
        <w:rPr>
          <w:rFonts w:ascii="Times New Roman" w:hAnsi="Times New Roman" w:cs="Times New Roman"/>
          <w:b/>
          <w:sz w:val="24"/>
          <w:szCs w:val="24"/>
        </w:rPr>
      </w:pPr>
      <w:r w:rsidRPr="00C90E8D">
        <w:rPr>
          <w:rFonts w:ascii="Times New Roman" w:hAnsi="Times New Roman" w:cs="Times New Roman"/>
          <w:b/>
          <w:sz w:val="24"/>
          <w:szCs w:val="24"/>
        </w:rPr>
        <w:t>Требования к личностным, метапредметным и предметным</w:t>
      </w:r>
    </w:p>
    <w:p w:rsidR="0098095A" w:rsidRPr="00C90E8D" w:rsidRDefault="00C90E8D" w:rsidP="0002575A">
      <w:pPr>
        <w:shd w:val="clear" w:color="auto" w:fill="FFFFFF"/>
        <w:spacing w:after="0" w:line="240" w:lineRule="auto"/>
        <w:ind w:hanging="180"/>
        <w:jc w:val="center"/>
        <w:rPr>
          <w:rFonts w:ascii="Times New Roman" w:hAnsi="Times New Roman" w:cs="Times New Roman"/>
          <w:b/>
          <w:sz w:val="24"/>
          <w:szCs w:val="24"/>
        </w:rPr>
      </w:pPr>
      <w:r w:rsidRPr="00C90E8D">
        <w:rPr>
          <w:rFonts w:ascii="Times New Roman" w:hAnsi="Times New Roman" w:cs="Times New Roman"/>
          <w:b/>
          <w:sz w:val="24"/>
          <w:szCs w:val="24"/>
        </w:rPr>
        <w:t xml:space="preserve"> результатам освоения программы</w:t>
      </w:r>
    </w:p>
    <w:p w:rsidR="0098095A" w:rsidRPr="00C90E8D" w:rsidRDefault="0098095A" w:rsidP="00AF07CC">
      <w:pPr>
        <w:shd w:val="clear" w:color="auto" w:fill="FFFFFF"/>
        <w:spacing w:after="0" w:line="240" w:lineRule="auto"/>
        <w:ind w:firstLine="720"/>
        <w:rPr>
          <w:rFonts w:ascii="Times New Roman" w:hAnsi="Times New Roman" w:cs="Times New Roman"/>
          <w:sz w:val="24"/>
          <w:szCs w:val="24"/>
        </w:rPr>
      </w:pPr>
      <w:r w:rsidRPr="00C90E8D">
        <w:rPr>
          <w:rFonts w:ascii="Times New Roman" w:hAnsi="Times New Roman" w:cs="Times New Roman"/>
          <w:sz w:val="24"/>
          <w:szCs w:val="24"/>
        </w:rPr>
        <w:t>В результате изучения данной программы обучающиеся получат возможность   формирования</w:t>
      </w:r>
    </w:p>
    <w:p w:rsidR="0098095A" w:rsidRPr="00C90E8D" w:rsidRDefault="0098095A" w:rsidP="00AF07CC">
      <w:pPr>
        <w:spacing w:after="0" w:line="240" w:lineRule="auto"/>
        <w:jc w:val="both"/>
        <w:rPr>
          <w:rFonts w:ascii="Times New Roman" w:hAnsi="Times New Roman" w:cs="Times New Roman"/>
          <w:b/>
          <w:sz w:val="24"/>
          <w:szCs w:val="24"/>
        </w:rPr>
      </w:pPr>
      <w:r w:rsidRPr="00C90E8D">
        <w:rPr>
          <w:rFonts w:ascii="Times New Roman" w:hAnsi="Times New Roman" w:cs="Times New Roman"/>
          <w:b/>
          <w:sz w:val="24"/>
          <w:szCs w:val="24"/>
        </w:rPr>
        <w:t xml:space="preserve">Личностных результатов:  </w:t>
      </w:r>
    </w:p>
    <w:p w:rsidR="0098095A" w:rsidRPr="00C90E8D" w:rsidRDefault="0098095A" w:rsidP="00AF07CC">
      <w:pPr>
        <w:pStyle w:val="3"/>
        <w:numPr>
          <w:ilvl w:val="0"/>
          <w:numId w:val="2"/>
        </w:numPr>
        <w:spacing w:before="0"/>
        <w:ind w:left="0" w:firstLine="0"/>
        <w:jc w:val="left"/>
        <w:rPr>
          <w:b w:val="0"/>
          <w:sz w:val="24"/>
          <w:szCs w:val="24"/>
        </w:rPr>
      </w:pPr>
      <w:r w:rsidRPr="00C90E8D">
        <w:rPr>
          <w:b w:val="0"/>
          <w:i/>
          <w:sz w:val="24"/>
          <w:szCs w:val="24"/>
        </w:rPr>
        <w:t>Определять</w:t>
      </w:r>
      <w:r w:rsidRPr="00C90E8D">
        <w:rPr>
          <w:b w:val="0"/>
          <w:sz w:val="24"/>
          <w:szCs w:val="24"/>
        </w:rPr>
        <w:t xml:space="preserve"> и </w:t>
      </w:r>
      <w:r w:rsidRPr="00C90E8D">
        <w:rPr>
          <w:b w:val="0"/>
          <w:i/>
          <w:sz w:val="24"/>
          <w:szCs w:val="24"/>
        </w:rPr>
        <w:t>высказывать</w:t>
      </w:r>
      <w:r w:rsidRPr="00C90E8D">
        <w:rPr>
          <w:b w:val="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98095A" w:rsidRPr="00C90E8D" w:rsidRDefault="0098095A" w:rsidP="00AF07CC">
      <w:pPr>
        <w:pStyle w:val="3"/>
        <w:numPr>
          <w:ilvl w:val="0"/>
          <w:numId w:val="3"/>
        </w:numPr>
        <w:spacing w:before="0"/>
        <w:ind w:left="0" w:firstLine="0"/>
        <w:jc w:val="left"/>
        <w:rPr>
          <w:b w:val="0"/>
          <w:sz w:val="24"/>
          <w:szCs w:val="24"/>
        </w:rPr>
      </w:pPr>
      <w:r w:rsidRPr="00C90E8D">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C90E8D">
        <w:rPr>
          <w:b w:val="0"/>
          <w:i/>
          <w:sz w:val="24"/>
          <w:szCs w:val="24"/>
        </w:rPr>
        <w:t>делать выбор</w:t>
      </w:r>
      <w:r w:rsidRPr="00C90E8D">
        <w:rPr>
          <w:b w:val="0"/>
          <w:sz w:val="24"/>
          <w:szCs w:val="24"/>
        </w:rPr>
        <w:t>, при поддержке других участников группы и педагога, как поступить.</w:t>
      </w:r>
    </w:p>
    <w:p w:rsidR="0098095A" w:rsidRPr="00C90E8D" w:rsidRDefault="0002575A" w:rsidP="00AF07C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Метапредметных резуль</w:t>
      </w:r>
      <w:r w:rsidR="0098095A" w:rsidRPr="00C90E8D">
        <w:rPr>
          <w:rFonts w:ascii="Times New Roman" w:hAnsi="Times New Roman" w:cs="Times New Roman"/>
          <w:b/>
          <w:sz w:val="24"/>
          <w:szCs w:val="24"/>
        </w:rPr>
        <w:t xml:space="preserve">татов :  </w:t>
      </w:r>
    </w:p>
    <w:p w:rsidR="0098095A" w:rsidRPr="00C90E8D" w:rsidRDefault="0098095A" w:rsidP="00AF07CC">
      <w:pPr>
        <w:pStyle w:val="3"/>
        <w:spacing w:before="0"/>
        <w:jc w:val="left"/>
        <w:rPr>
          <w:b w:val="0"/>
          <w:sz w:val="24"/>
          <w:szCs w:val="24"/>
        </w:rPr>
      </w:pPr>
      <w:r w:rsidRPr="00C90E8D">
        <w:rPr>
          <w:b w:val="0"/>
          <w:i/>
          <w:sz w:val="24"/>
          <w:szCs w:val="24"/>
        </w:rPr>
        <w:t>Регулятивные УУД</w:t>
      </w:r>
      <w:r w:rsidRPr="00C90E8D">
        <w:rPr>
          <w:b w:val="0"/>
          <w:sz w:val="24"/>
          <w:szCs w:val="24"/>
        </w:rPr>
        <w:t>:</w:t>
      </w:r>
    </w:p>
    <w:p w:rsidR="0098095A" w:rsidRPr="00C90E8D" w:rsidRDefault="0098095A" w:rsidP="00AF07CC">
      <w:pPr>
        <w:pStyle w:val="3"/>
        <w:numPr>
          <w:ilvl w:val="0"/>
          <w:numId w:val="4"/>
        </w:numPr>
        <w:tabs>
          <w:tab w:val="clear" w:pos="1004"/>
          <w:tab w:val="left" w:pos="0"/>
        </w:tabs>
        <w:spacing w:before="0"/>
        <w:ind w:left="0" w:firstLine="0"/>
        <w:jc w:val="left"/>
        <w:rPr>
          <w:b w:val="0"/>
          <w:sz w:val="24"/>
          <w:szCs w:val="24"/>
        </w:rPr>
      </w:pPr>
      <w:r w:rsidRPr="00C90E8D">
        <w:rPr>
          <w:b w:val="0"/>
          <w:i/>
          <w:sz w:val="24"/>
          <w:szCs w:val="24"/>
        </w:rPr>
        <w:t>Определять</w:t>
      </w:r>
      <w:r w:rsidRPr="00C90E8D">
        <w:rPr>
          <w:b w:val="0"/>
          <w:sz w:val="24"/>
          <w:szCs w:val="24"/>
        </w:rPr>
        <w:t xml:space="preserve"> и </w:t>
      </w:r>
      <w:r w:rsidRPr="00C90E8D">
        <w:rPr>
          <w:b w:val="0"/>
          <w:i/>
          <w:sz w:val="24"/>
          <w:szCs w:val="24"/>
        </w:rPr>
        <w:t>формулировать</w:t>
      </w:r>
      <w:r w:rsidRPr="00C90E8D">
        <w:rPr>
          <w:b w:val="0"/>
          <w:sz w:val="24"/>
          <w:szCs w:val="24"/>
        </w:rPr>
        <w:t xml:space="preserve"> цель деятельности  с помощью учителя. </w:t>
      </w:r>
    </w:p>
    <w:p w:rsidR="0098095A" w:rsidRPr="00C90E8D" w:rsidRDefault="0098095A" w:rsidP="00AF07CC">
      <w:pPr>
        <w:pStyle w:val="a4"/>
        <w:numPr>
          <w:ilvl w:val="0"/>
          <w:numId w:val="5"/>
        </w:numPr>
        <w:tabs>
          <w:tab w:val="clear" w:pos="1004"/>
          <w:tab w:val="left" w:pos="0"/>
          <w:tab w:val="num" w:pos="720"/>
        </w:tabs>
        <w:ind w:left="0" w:firstLine="0"/>
        <w:jc w:val="left"/>
        <w:rPr>
          <w:b w:val="0"/>
        </w:rPr>
      </w:pPr>
      <w:r w:rsidRPr="00C90E8D">
        <w:rPr>
          <w:b w:val="0"/>
          <w:i/>
        </w:rPr>
        <w:t>Проговаривать</w:t>
      </w:r>
      <w:r w:rsidRPr="00C90E8D">
        <w:rPr>
          <w:b w:val="0"/>
        </w:rPr>
        <w:t xml:space="preserve"> последовательность действий. </w:t>
      </w:r>
    </w:p>
    <w:p w:rsidR="0098095A" w:rsidRPr="00C90E8D" w:rsidRDefault="0098095A" w:rsidP="00AF07CC">
      <w:pPr>
        <w:pStyle w:val="3"/>
        <w:numPr>
          <w:ilvl w:val="0"/>
          <w:numId w:val="6"/>
        </w:numPr>
        <w:tabs>
          <w:tab w:val="clear" w:pos="1004"/>
          <w:tab w:val="left" w:pos="0"/>
          <w:tab w:val="num" w:pos="720"/>
        </w:tabs>
        <w:spacing w:before="0"/>
        <w:ind w:left="0" w:firstLine="0"/>
        <w:jc w:val="left"/>
        <w:rPr>
          <w:b w:val="0"/>
          <w:sz w:val="24"/>
          <w:szCs w:val="24"/>
        </w:rPr>
      </w:pPr>
      <w:r w:rsidRPr="00C90E8D">
        <w:rPr>
          <w:b w:val="0"/>
          <w:sz w:val="24"/>
          <w:szCs w:val="24"/>
        </w:rPr>
        <w:t xml:space="preserve">Учиться </w:t>
      </w:r>
      <w:r w:rsidRPr="00C90E8D">
        <w:rPr>
          <w:b w:val="0"/>
          <w:i/>
          <w:sz w:val="24"/>
          <w:szCs w:val="24"/>
        </w:rPr>
        <w:t>высказывать</w:t>
      </w:r>
      <w:r w:rsidRPr="00C90E8D">
        <w:rPr>
          <w:b w:val="0"/>
          <w:sz w:val="24"/>
          <w:szCs w:val="24"/>
        </w:rPr>
        <w:t xml:space="preserve"> своё предположение (версию) на основе работы с иллюстрацией рабочей тетради.</w:t>
      </w:r>
    </w:p>
    <w:p w:rsidR="0098095A" w:rsidRPr="00C90E8D" w:rsidRDefault="0098095A" w:rsidP="00AF07CC">
      <w:pPr>
        <w:pStyle w:val="3"/>
        <w:numPr>
          <w:ilvl w:val="0"/>
          <w:numId w:val="7"/>
        </w:numPr>
        <w:spacing w:before="0"/>
        <w:ind w:left="0" w:firstLine="0"/>
        <w:jc w:val="left"/>
        <w:rPr>
          <w:b w:val="0"/>
          <w:sz w:val="24"/>
          <w:szCs w:val="24"/>
        </w:rPr>
      </w:pPr>
      <w:r w:rsidRPr="00C90E8D">
        <w:rPr>
          <w:b w:val="0"/>
          <w:sz w:val="24"/>
          <w:szCs w:val="24"/>
        </w:rPr>
        <w:t xml:space="preserve">Учиться </w:t>
      </w:r>
      <w:r w:rsidRPr="00C90E8D">
        <w:rPr>
          <w:b w:val="0"/>
          <w:i/>
          <w:sz w:val="24"/>
          <w:szCs w:val="24"/>
        </w:rPr>
        <w:t>работать</w:t>
      </w:r>
      <w:r w:rsidRPr="00C90E8D">
        <w:rPr>
          <w:b w:val="0"/>
          <w:sz w:val="24"/>
          <w:szCs w:val="24"/>
        </w:rPr>
        <w:t xml:space="preserve"> по предложенному учителем плану.</w:t>
      </w:r>
    </w:p>
    <w:p w:rsidR="0098095A" w:rsidRPr="00C90E8D" w:rsidRDefault="0098095A" w:rsidP="00AF07CC">
      <w:pPr>
        <w:pStyle w:val="3"/>
        <w:numPr>
          <w:ilvl w:val="0"/>
          <w:numId w:val="8"/>
        </w:numPr>
        <w:spacing w:before="0"/>
        <w:ind w:left="0" w:firstLine="0"/>
        <w:jc w:val="left"/>
        <w:rPr>
          <w:b w:val="0"/>
          <w:sz w:val="24"/>
          <w:szCs w:val="24"/>
        </w:rPr>
      </w:pPr>
      <w:r w:rsidRPr="00C90E8D">
        <w:rPr>
          <w:b w:val="0"/>
          <w:sz w:val="24"/>
          <w:szCs w:val="24"/>
        </w:rPr>
        <w:t xml:space="preserve">Учиться </w:t>
      </w:r>
      <w:r w:rsidRPr="00C90E8D">
        <w:rPr>
          <w:b w:val="0"/>
          <w:i/>
          <w:sz w:val="24"/>
          <w:szCs w:val="24"/>
        </w:rPr>
        <w:t>отличать</w:t>
      </w:r>
      <w:r w:rsidRPr="00C90E8D">
        <w:rPr>
          <w:b w:val="0"/>
          <w:sz w:val="24"/>
          <w:szCs w:val="24"/>
        </w:rPr>
        <w:t xml:space="preserve"> верно выполненное задание от неверного.</w:t>
      </w:r>
    </w:p>
    <w:p w:rsidR="0098095A" w:rsidRPr="00C90E8D" w:rsidRDefault="0098095A" w:rsidP="00AF07CC">
      <w:pPr>
        <w:pStyle w:val="3"/>
        <w:numPr>
          <w:ilvl w:val="0"/>
          <w:numId w:val="9"/>
        </w:numPr>
        <w:spacing w:before="0"/>
        <w:ind w:left="0" w:firstLine="0"/>
        <w:jc w:val="left"/>
        <w:rPr>
          <w:b w:val="0"/>
          <w:sz w:val="24"/>
          <w:szCs w:val="24"/>
        </w:rPr>
      </w:pPr>
      <w:r w:rsidRPr="00C90E8D">
        <w:rPr>
          <w:b w:val="0"/>
          <w:sz w:val="24"/>
          <w:szCs w:val="24"/>
        </w:rPr>
        <w:t xml:space="preserve">Учиться совместно с учителем и другими учениками </w:t>
      </w:r>
      <w:r w:rsidRPr="00C90E8D">
        <w:rPr>
          <w:b w:val="0"/>
          <w:i/>
          <w:sz w:val="24"/>
          <w:szCs w:val="24"/>
        </w:rPr>
        <w:t>давать</w:t>
      </w:r>
      <w:r w:rsidRPr="00C90E8D">
        <w:rPr>
          <w:b w:val="0"/>
          <w:sz w:val="24"/>
          <w:szCs w:val="24"/>
        </w:rPr>
        <w:t xml:space="preserve"> эмоциональную </w:t>
      </w:r>
      <w:r w:rsidRPr="00C90E8D">
        <w:rPr>
          <w:b w:val="0"/>
          <w:i/>
          <w:sz w:val="24"/>
          <w:szCs w:val="24"/>
        </w:rPr>
        <w:t>оценку</w:t>
      </w:r>
      <w:r w:rsidRPr="00C90E8D">
        <w:rPr>
          <w:b w:val="0"/>
          <w:sz w:val="24"/>
          <w:szCs w:val="24"/>
        </w:rPr>
        <w:t xml:space="preserve"> деятельности товарищей. </w:t>
      </w:r>
    </w:p>
    <w:p w:rsidR="0098095A" w:rsidRPr="00C90E8D" w:rsidRDefault="0098095A" w:rsidP="00AF07CC">
      <w:pPr>
        <w:pStyle w:val="3"/>
        <w:spacing w:before="0"/>
        <w:jc w:val="left"/>
        <w:rPr>
          <w:b w:val="0"/>
          <w:sz w:val="24"/>
          <w:szCs w:val="24"/>
        </w:rPr>
      </w:pPr>
      <w:r w:rsidRPr="00C90E8D">
        <w:rPr>
          <w:b w:val="0"/>
          <w:i/>
          <w:sz w:val="24"/>
          <w:szCs w:val="24"/>
        </w:rPr>
        <w:t>Познавательные УУД:</w:t>
      </w:r>
    </w:p>
    <w:p w:rsidR="0098095A" w:rsidRPr="00C90E8D" w:rsidRDefault="0098095A" w:rsidP="00AF07CC">
      <w:pPr>
        <w:pStyle w:val="3"/>
        <w:numPr>
          <w:ilvl w:val="0"/>
          <w:numId w:val="10"/>
        </w:numPr>
        <w:tabs>
          <w:tab w:val="clear" w:pos="1004"/>
          <w:tab w:val="num" w:pos="720"/>
        </w:tabs>
        <w:spacing w:before="0"/>
        <w:ind w:left="0" w:firstLine="0"/>
        <w:jc w:val="both"/>
        <w:rPr>
          <w:b w:val="0"/>
          <w:sz w:val="24"/>
          <w:szCs w:val="24"/>
        </w:rPr>
      </w:pPr>
      <w:r w:rsidRPr="00C90E8D">
        <w:rPr>
          <w:b w:val="0"/>
          <w:sz w:val="24"/>
          <w:szCs w:val="24"/>
        </w:rPr>
        <w:t xml:space="preserve">Ориентироваться в своей системе знаний: </w:t>
      </w:r>
      <w:r w:rsidRPr="00C90E8D">
        <w:rPr>
          <w:b w:val="0"/>
          <w:i/>
          <w:sz w:val="24"/>
          <w:szCs w:val="24"/>
        </w:rPr>
        <w:t>отличать</w:t>
      </w:r>
      <w:r w:rsidRPr="00C90E8D">
        <w:rPr>
          <w:b w:val="0"/>
          <w:sz w:val="24"/>
          <w:szCs w:val="24"/>
        </w:rPr>
        <w:t xml:space="preserve"> новое от уже известного с помощью учителя. </w:t>
      </w:r>
    </w:p>
    <w:p w:rsidR="0098095A" w:rsidRPr="00C90E8D" w:rsidRDefault="0098095A" w:rsidP="00AF07CC">
      <w:pPr>
        <w:pStyle w:val="3"/>
        <w:numPr>
          <w:ilvl w:val="0"/>
          <w:numId w:val="11"/>
        </w:numPr>
        <w:tabs>
          <w:tab w:val="clear" w:pos="1004"/>
        </w:tabs>
        <w:spacing w:before="0"/>
        <w:ind w:left="0" w:firstLine="0"/>
        <w:jc w:val="both"/>
        <w:rPr>
          <w:b w:val="0"/>
          <w:sz w:val="24"/>
          <w:szCs w:val="24"/>
        </w:rPr>
      </w:pPr>
      <w:r w:rsidRPr="00C90E8D">
        <w:rPr>
          <w:b w:val="0"/>
          <w:sz w:val="24"/>
          <w:szCs w:val="24"/>
        </w:rPr>
        <w:t>Добывать новые знания:</w:t>
      </w:r>
      <w:r w:rsidRPr="00C90E8D">
        <w:rPr>
          <w:b w:val="0"/>
          <w:i/>
          <w:sz w:val="24"/>
          <w:szCs w:val="24"/>
        </w:rPr>
        <w:t xml:space="preserve"> находить</w:t>
      </w:r>
      <w:r w:rsidRPr="00C90E8D">
        <w:rPr>
          <w:b w:val="0"/>
          <w:sz w:val="24"/>
          <w:szCs w:val="24"/>
        </w:rPr>
        <w:t xml:space="preserve"> </w:t>
      </w:r>
      <w:r w:rsidRPr="00C90E8D">
        <w:rPr>
          <w:b w:val="0"/>
          <w:i/>
          <w:sz w:val="24"/>
          <w:szCs w:val="24"/>
        </w:rPr>
        <w:t>ответы</w:t>
      </w:r>
      <w:r w:rsidRPr="00C90E8D">
        <w:rPr>
          <w:b w:val="0"/>
          <w:sz w:val="24"/>
          <w:szCs w:val="24"/>
        </w:rPr>
        <w:t xml:space="preserve"> на вопросы, используя свой жизненный опыт и информацию, полученную от учителя. </w:t>
      </w:r>
    </w:p>
    <w:p w:rsidR="0098095A" w:rsidRPr="00C90E8D" w:rsidRDefault="0098095A" w:rsidP="00AF07CC">
      <w:pPr>
        <w:pStyle w:val="3"/>
        <w:numPr>
          <w:ilvl w:val="0"/>
          <w:numId w:val="12"/>
        </w:numPr>
        <w:tabs>
          <w:tab w:val="clear" w:pos="1004"/>
        </w:tabs>
        <w:spacing w:before="0"/>
        <w:ind w:left="0" w:firstLine="0"/>
        <w:jc w:val="both"/>
        <w:rPr>
          <w:b w:val="0"/>
          <w:sz w:val="24"/>
          <w:szCs w:val="24"/>
        </w:rPr>
      </w:pPr>
      <w:r w:rsidRPr="00C90E8D">
        <w:rPr>
          <w:b w:val="0"/>
          <w:sz w:val="24"/>
          <w:szCs w:val="24"/>
        </w:rPr>
        <w:t>Перерабатывать полученную информацию:</w:t>
      </w:r>
      <w:r w:rsidRPr="00C90E8D">
        <w:rPr>
          <w:b w:val="0"/>
          <w:i/>
          <w:sz w:val="24"/>
          <w:szCs w:val="24"/>
        </w:rPr>
        <w:t xml:space="preserve"> делать выводы</w:t>
      </w:r>
      <w:r w:rsidRPr="00C90E8D">
        <w:rPr>
          <w:b w:val="0"/>
          <w:sz w:val="24"/>
          <w:szCs w:val="24"/>
        </w:rPr>
        <w:t xml:space="preserve"> в результате  совместной  работы всей группы.</w:t>
      </w:r>
    </w:p>
    <w:p w:rsidR="0098095A" w:rsidRPr="00C90E8D" w:rsidRDefault="0098095A" w:rsidP="00AF07CC">
      <w:pPr>
        <w:pStyle w:val="3"/>
        <w:numPr>
          <w:ilvl w:val="0"/>
          <w:numId w:val="13"/>
        </w:numPr>
        <w:tabs>
          <w:tab w:val="clear" w:pos="1004"/>
        </w:tabs>
        <w:spacing w:before="0"/>
        <w:ind w:left="0" w:firstLine="0"/>
        <w:jc w:val="both"/>
        <w:rPr>
          <w:b w:val="0"/>
          <w:sz w:val="24"/>
          <w:szCs w:val="24"/>
        </w:rPr>
      </w:pPr>
      <w:r w:rsidRPr="00C90E8D">
        <w:rPr>
          <w:b w:val="0"/>
          <w:sz w:val="24"/>
          <w:szCs w:val="24"/>
        </w:rPr>
        <w:t xml:space="preserve">Перерабатывать полученную информацию: </w:t>
      </w:r>
      <w:r w:rsidRPr="00C90E8D">
        <w:rPr>
          <w:b w:val="0"/>
          <w:i/>
          <w:sz w:val="24"/>
          <w:szCs w:val="24"/>
        </w:rPr>
        <w:t>сравнивать</w:t>
      </w:r>
      <w:r w:rsidRPr="00C90E8D">
        <w:rPr>
          <w:b w:val="0"/>
          <w:sz w:val="24"/>
          <w:szCs w:val="24"/>
        </w:rPr>
        <w:t xml:space="preserve"> и </w:t>
      </w:r>
      <w:r w:rsidRPr="00C90E8D">
        <w:rPr>
          <w:b w:val="0"/>
          <w:i/>
          <w:sz w:val="24"/>
          <w:szCs w:val="24"/>
        </w:rPr>
        <w:t>группировать</w:t>
      </w:r>
      <w:r w:rsidRPr="00C90E8D">
        <w:rPr>
          <w:b w:val="0"/>
          <w:sz w:val="24"/>
          <w:szCs w:val="24"/>
        </w:rPr>
        <w:t xml:space="preserve"> такие шахматные объекты, как ходы шахматных фигур, сильная и слабая позиция, сила шахматных фигур.</w:t>
      </w:r>
    </w:p>
    <w:p w:rsidR="0098095A" w:rsidRPr="00C90E8D" w:rsidRDefault="0098095A" w:rsidP="00AF07CC">
      <w:pPr>
        <w:pStyle w:val="3"/>
        <w:numPr>
          <w:ilvl w:val="0"/>
          <w:numId w:val="14"/>
        </w:numPr>
        <w:tabs>
          <w:tab w:val="clear" w:pos="1004"/>
          <w:tab w:val="num" w:pos="720"/>
        </w:tabs>
        <w:spacing w:before="0"/>
        <w:ind w:left="0" w:firstLine="0"/>
        <w:jc w:val="both"/>
        <w:rPr>
          <w:b w:val="0"/>
          <w:sz w:val="24"/>
          <w:szCs w:val="24"/>
        </w:rPr>
      </w:pPr>
      <w:r w:rsidRPr="00C90E8D">
        <w:rPr>
          <w:b w:val="0"/>
          <w:sz w:val="24"/>
          <w:szCs w:val="24"/>
        </w:rPr>
        <w:t>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w:t>
      </w:r>
    </w:p>
    <w:p w:rsidR="0098095A" w:rsidRPr="00C90E8D" w:rsidRDefault="0098095A" w:rsidP="00AF07CC">
      <w:pPr>
        <w:pStyle w:val="3"/>
        <w:spacing w:before="0"/>
        <w:jc w:val="left"/>
        <w:rPr>
          <w:b w:val="0"/>
          <w:sz w:val="24"/>
          <w:szCs w:val="24"/>
        </w:rPr>
      </w:pPr>
      <w:r w:rsidRPr="00C90E8D">
        <w:rPr>
          <w:b w:val="0"/>
          <w:i/>
          <w:sz w:val="24"/>
          <w:szCs w:val="24"/>
        </w:rPr>
        <w:t>Коммуникативные УУД</w:t>
      </w:r>
      <w:r w:rsidRPr="00C90E8D">
        <w:rPr>
          <w:b w:val="0"/>
          <w:sz w:val="24"/>
          <w:szCs w:val="24"/>
        </w:rPr>
        <w:t>:</w:t>
      </w:r>
    </w:p>
    <w:p w:rsidR="0098095A" w:rsidRPr="00C90E8D" w:rsidRDefault="0098095A" w:rsidP="00AF07CC">
      <w:pPr>
        <w:pStyle w:val="3"/>
        <w:numPr>
          <w:ilvl w:val="0"/>
          <w:numId w:val="14"/>
        </w:numPr>
        <w:tabs>
          <w:tab w:val="clear" w:pos="1004"/>
          <w:tab w:val="num" w:pos="720"/>
        </w:tabs>
        <w:spacing w:before="0"/>
        <w:ind w:left="0" w:firstLine="0"/>
        <w:jc w:val="left"/>
        <w:rPr>
          <w:b w:val="0"/>
          <w:sz w:val="24"/>
          <w:szCs w:val="24"/>
        </w:rPr>
      </w:pPr>
      <w:r w:rsidRPr="00C90E8D">
        <w:rPr>
          <w:b w:val="0"/>
          <w:sz w:val="24"/>
          <w:szCs w:val="24"/>
        </w:rPr>
        <w:t>Донести свою позицию до других:</w:t>
      </w:r>
      <w:r w:rsidRPr="00C90E8D">
        <w:rPr>
          <w:b w:val="0"/>
          <w:i/>
          <w:sz w:val="24"/>
          <w:szCs w:val="24"/>
        </w:rPr>
        <w:t xml:space="preserve"> оформлять</w:t>
      </w:r>
      <w:r w:rsidRPr="00C90E8D">
        <w:rPr>
          <w:b w:val="0"/>
          <w:sz w:val="24"/>
          <w:szCs w:val="24"/>
        </w:rPr>
        <w:t xml:space="preserve"> свою мысль в устной и письменной речи (на уровне одного предложения или небольшого текста).</w:t>
      </w:r>
    </w:p>
    <w:p w:rsidR="0098095A" w:rsidRPr="00C90E8D" w:rsidRDefault="0098095A" w:rsidP="00AF07CC">
      <w:pPr>
        <w:pStyle w:val="3"/>
        <w:numPr>
          <w:ilvl w:val="0"/>
          <w:numId w:val="15"/>
        </w:numPr>
        <w:spacing w:before="0"/>
        <w:ind w:left="0" w:firstLine="0"/>
        <w:jc w:val="left"/>
        <w:rPr>
          <w:b w:val="0"/>
          <w:sz w:val="24"/>
          <w:szCs w:val="24"/>
        </w:rPr>
      </w:pPr>
      <w:r w:rsidRPr="00C90E8D">
        <w:rPr>
          <w:b w:val="0"/>
          <w:i/>
          <w:sz w:val="24"/>
          <w:szCs w:val="24"/>
        </w:rPr>
        <w:t>Слушать</w:t>
      </w:r>
      <w:r w:rsidRPr="00C90E8D">
        <w:rPr>
          <w:b w:val="0"/>
          <w:sz w:val="24"/>
          <w:szCs w:val="24"/>
        </w:rPr>
        <w:t xml:space="preserve"> и </w:t>
      </w:r>
      <w:r w:rsidRPr="00C90E8D">
        <w:rPr>
          <w:b w:val="0"/>
          <w:i/>
          <w:sz w:val="24"/>
          <w:szCs w:val="24"/>
        </w:rPr>
        <w:t>понимать</w:t>
      </w:r>
      <w:r w:rsidRPr="00C90E8D">
        <w:rPr>
          <w:b w:val="0"/>
          <w:sz w:val="24"/>
          <w:szCs w:val="24"/>
        </w:rPr>
        <w:t xml:space="preserve"> речь других.</w:t>
      </w:r>
    </w:p>
    <w:p w:rsidR="0098095A" w:rsidRPr="00C90E8D" w:rsidRDefault="0098095A" w:rsidP="00AF07CC">
      <w:pPr>
        <w:pStyle w:val="3"/>
        <w:numPr>
          <w:ilvl w:val="0"/>
          <w:numId w:val="16"/>
        </w:numPr>
        <w:spacing w:before="0"/>
        <w:ind w:left="0" w:firstLine="0"/>
        <w:jc w:val="left"/>
        <w:rPr>
          <w:b w:val="0"/>
          <w:sz w:val="24"/>
          <w:szCs w:val="24"/>
        </w:rPr>
      </w:pPr>
      <w:r w:rsidRPr="00C90E8D">
        <w:rPr>
          <w:b w:val="0"/>
          <w:sz w:val="24"/>
          <w:szCs w:val="24"/>
        </w:rPr>
        <w:t>Совместно договариваться о правилах общения и поведения в школе и следовать им.</w:t>
      </w:r>
    </w:p>
    <w:p w:rsidR="0098095A" w:rsidRPr="00C90E8D" w:rsidRDefault="0098095A" w:rsidP="00AF07CC">
      <w:pPr>
        <w:pStyle w:val="3"/>
        <w:numPr>
          <w:ilvl w:val="0"/>
          <w:numId w:val="17"/>
        </w:numPr>
        <w:spacing w:before="0"/>
        <w:ind w:left="0" w:firstLine="0"/>
        <w:jc w:val="left"/>
        <w:rPr>
          <w:b w:val="0"/>
          <w:sz w:val="24"/>
          <w:szCs w:val="24"/>
        </w:rPr>
      </w:pPr>
      <w:r w:rsidRPr="00C90E8D">
        <w:rPr>
          <w:b w:val="0"/>
          <w:sz w:val="24"/>
          <w:szCs w:val="24"/>
        </w:rPr>
        <w:t>Учиться выполнять различные роли в группе (лидера, исполнителя, критика).</w:t>
      </w:r>
    </w:p>
    <w:p w:rsidR="0098095A" w:rsidRPr="00C90E8D" w:rsidRDefault="0098095A" w:rsidP="00AF07CC">
      <w:pPr>
        <w:spacing w:after="0" w:line="240" w:lineRule="auto"/>
        <w:jc w:val="both"/>
        <w:rPr>
          <w:rFonts w:ascii="Times New Roman" w:hAnsi="Times New Roman" w:cs="Times New Roman"/>
          <w:b/>
          <w:sz w:val="24"/>
          <w:szCs w:val="24"/>
        </w:rPr>
      </w:pPr>
      <w:r w:rsidRPr="00C90E8D">
        <w:rPr>
          <w:rFonts w:ascii="Times New Roman" w:hAnsi="Times New Roman" w:cs="Times New Roman"/>
          <w:b/>
          <w:sz w:val="24"/>
          <w:szCs w:val="24"/>
        </w:rPr>
        <w:t xml:space="preserve">Предметных результатов:  </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 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знать названия шахматных фигур: ладья, слон, ферзь, конь, пешка, король,</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знать правила хода и взятия каждой фигурой;</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различать диагональ, вертикаль, горизонталь;</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-сравнивать между собой предметы, явления;</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-обобщать, делать несложные выводы;</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уметь проводить элементарные комбинации;</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уметь планировать нападение на фигуры противника, организовать защиту</w:t>
      </w:r>
    </w:p>
    <w:p w:rsidR="0098095A" w:rsidRPr="00C90E8D" w:rsidRDefault="0098095A"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  своих фигур;</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уметь ориентироваться на шахматной доске, в шахматной нотации;</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-определять последовательность событий;</w:t>
      </w:r>
    </w:p>
    <w:p w:rsidR="0098095A" w:rsidRPr="00C90E8D" w:rsidRDefault="0098095A"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-выявлять закономерности и проводить аналогии.  </w:t>
      </w:r>
    </w:p>
    <w:p w:rsidR="00271655" w:rsidRPr="00C90E8D" w:rsidRDefault="00C90E8D" w:rsidP="00AF07CC">
      <w:pPr>
        <w:spacing w:after="0" w:line="240" w:lineRule="auto"/>
        <w:ind w:firstLine="510"/>
        <w:jc w:val="center"/>
        <w:rPr>
          <w:rFonts w:ascii="Times New Roman" w:hAnsi="Times New Roman" w:cs="Times New Roman"/>
          <w:b/>
          <w:sz w:val="24"/>
          <w:szCs w:val="24"/>
        </w:rPr>
      </w:pPr>
      <w:r w:rsidRPr="00C90E8D">
        <w:rPr>
          <w:rFonts w:ascii="Times New Roman" w:hAnsi="Times New Roman" w:cs="Times New Roman"/>
          <w:b/>
          <w:sz w:val="24"/>
          <w:szCs w:val="24"/>
        </w:rPr>
        <w:t>Контроль и оценка планируемых результатов</w:t>
      </w:r>
    </w:p>
    <w:p w:rsidR="00271655" w:rsidRPr="00C90E8D" w:rsidRDefault="00271655" w:rsidP="00AF07CC">
      <w:pPr>
        <w:shd w:val="clear" w:color="auto" w:fill="FFFFFF"/>
        <w:spacing w:after="0" w:line="240" w:lineRule="auto"/>
        <w:ind w:left="19" w:right="29" w:firstLine="288"/>
        <w:jc w:val="both"/>
        <w:rPr>
          <w:rFonts w:ascii="Times New Roman" w:hAnsi="Times New Roman" w:cs="Times New Roman"/>
          <w:sz w:val="24"/>
          <w:szCs w:val="24"/>
        </w:rPr>
      </w:pPr>
      <w:r w:rsidRPr="00C90E8D">
        <w:rPr>
          <w:rFonts w:ascii="Times New Roman" w:hAnsi="Times New Roman" w:cs="Times New Roman"/>
          <w:spacing w:val="-3"/>
          <w:sz w:val="24"/>
          <w:szCs w:val="24"/>
        </w:rPr>
        <w:t xml:space="preserve">  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ности   оцениваются  по трём уровням.</w:t>
      </w:r>
    </w:p>
    <w:p w:rsidR="00271655" w:rsidRPr="00C90E8D" w:rsidRDefault="00271655" w:rsidP="00AF07CC">
      <w:pPr>
        <w:shd w:val="clear" w:color="auto" w:fill="FFFFFF"/>
        <w:spacing w:after="0" w:line="240" w:lineRule="auto"/>
        <w:ind w:left="29" w:right="29" w:firstLine="278"/>
        <w:jc w:val="both"/>
        <w:rPr>
          <w:rFonts w:ascii="Times New Roman" w:hAnsi="Times New Roman" w:cs="Times New Roman"/>
          <w:sz w:val="24"/>
          <w:szCs w:val="24"/>
        </w:rPr>
      </w:pPr>
      <w:r w:rsidRPr="00C90E8D">
        <w:rPr>
          <w:rFonts w:ascii="Times New Roman" w:hAnsi="Times New Roman" w:cs="Times New Roman"/>
          <w:b/>
          <w:i/>
          <w:iCs/>
          <w:sz w:val="24"/>
          <w:szCs w:val="24"/>
        </w:rPr>
        <w:t>Первый уровень результатов</w:t>
      </w:r>
      <w:r w:rsidRPr="00C90E8D">
        <w:rPr>
          <w:rFonts w:ascii="Times New Roman" w:hAnsi="Times New Roman" w:cs="Times New Roman"/>
          <w:i/>
          <w:iCs/>
          <w:sz w:val="24"/>
          <w:szCs w:val="24"/>
        </w:rPr>
        <w:t xml:space="preserve"> — </w:t>
      </w:r>
      <w:r w:rsidRPr="00C90E8D">
        <w:rPr>
          <w:rFonts w:ascii="Times New Roman" w:hAnsi="Times New Roman" w:cs="Times New Roman"/>
          <w:sz w:val="24"/>
          <w:szCs w:val="24"/>
        </w:rPr>
        <w:t>приобретение школьни</w:t>
      </w:r>
      <w:r w:rsidRPr="00C90E8D">
        <w:rPr>
          <w:rFonts w:ascii="Times New Roman" w:hAnsi="Times New Roman" w:cs="Times New Roman"/>
          <w:sz w:val="24"/>
          <w:szCs w:val="24"/>
        </w:rPr>
        <w:softHyphen/>
        <w:t>ком социальных знаний (об общественных нормах, устрой</w:t>
      </w:r>
      <w:r w:rsidRPr="00C90E8D">
        <w:rPr>
          <w:rFonts w:ascii="Times New Roman" w:hAnsi="Times New Roman" w:cs="Times New Roman"/>
          <w:sz w:val="24"/>
          <w:szCs w:val="24"/>
        </w:rPr>
        <w:softHyphen/>
      </w:r>
      <w:r w:rsidRPr="00C90E8D">
        <w:rPr>
          <w:rFonts w:ascii="Times New Roman" w:hAnsi="Times New Roman" w:cs="Times New Roman"/>
          <w:spacing w:val="-3"/>
          <w:sz w:val="24"/>
          <w:szCs w:val="24"/>
        </w:rPr>
        <w:t>стве общества, о социально одобряемых и неодобряемых фор</w:t>
      </w:r>
      <w:r w:rsidRPr="00C90E8D">
        <w:rPr>
          <w:rFonts w:ascii="Times New Roman" w:hAnsi="Times New Roman" w:cs="Times New Roman"/>
          <w:spacing w:val="-3"/>
          <w:sz w:val="24"/>
          <w:szCs w:val="24"/>
        </w:rPr>
        <w:softHyphen/>
        <w:t xml:space="preserve">мах поведения в обществе и т. п.), первичного понимания </w:t>
      </w:r>
      <w:r w:rsidRPr="00C90E8D">
        <w:rPr>
          <w:rFonts w:ascii="Times New Roman" w:hAnsi="Times New Roman" w:cs="Times New Roman"/>
          <w:sz w:val="24"/>
          <w:szCs w:val="24"/>
        </w:rPr>
        <w:t>социальной реальности и повседневной жизни.</w:t>
      </w:r>
    </w:p>
    <w:p w:rsidR="00271655" w:rsidRPr="00C90E8D" w:rsidRDefault="00271655" w:rsidP="00AF07CC">
      <w:pPr>
        <w:shd w:val="clear" w:color="auto" w:fill="FFFFFF"/>
        <w:spacing w:after="0" w:line="240" w:lineRule="auto"/>
        <w:ind w:left="19" w:right="19" w:firstLine="278"/>
        <w:jc w:val="both"/>
        <w:rPr>
          <w:rFonts w:ascii="Times New Roman" w:hAnsi="Times New Roman" w:cs="Times New Roman"/>
          <w:sz w:val="24"/>
          <w:szCs w:val="24"/>
        </w:rPr>
      </w:pPr>
      <w:r w:rsidRPr="00C90E8D">
        <w:rPr>
          <w:rFonts w:ascii="Times New Roman" w:hAnsi="Times New Roman" w:cs="Times New Roman"/>
          <w:spacing w:val="-3"/>
          <w:sz w:val="24"/>
          <w:szCs w:val="24"/>
        </w:rPr>
        <w:t>Для достижения данного уровня результатов особое значе</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 xml:space="preserve">ние имеет взаимодействие ученика со своими учителями </w:t>
      </w:r>
      <w:r w:rsidRPr="00C90E8D">
        <w:rPr>
          <w:rFonts w:ascii="Times New Roman" w:hAnsi="Times New Roman" w:cs="Times New Roman"/>
          <w:spacing w:val="-1"/>
          <w:sz w:val="24"/>
          <w:szCs w:val="24"/>
        </w:rPr>
        <w:t xml:space="preserve"> как значимыми </w:t>
      </w:r>
      <w:r w:rsidRPr="00C90E8D">
        <w:rPr>
          <w:rFonts w:ascii="Times New Roman" w:hAnsi="Times New Roman" w:cs="Times New Roman"/>
          <w:sz w:val="24"/>
          <w:szCs w:val="24"/>
        </w:rPr>
        <w:t>для него носителями положительного социального знания и повседневного опыта.</w:t>
      </w:r>
    </w:p>
    <w:p w:rsidR="00271655" w:rsidRPr="00C90E8D" w:rsidRDefault="00271655" w:rsidP="00AF07CC">
      <w:pPr>
        <w:shd w:val="clear" w:color="auto" w:fill="FFFFFF"/>
        <w:spacing w:after="0" w:line="240" w:lineRule="auto"/>
        <w:ind w:left="38" w:right="19" w:firstLine="298"/>
        <w:jc w:val="both"/>
        <w:rPr>
          <w:rFonts w:ascii="Times New Roman" w:hAnsi="Times New Roman" w:cs="Times New Roman"/>
          <w:sz w:val="24"/>
          <w:szCs w:val="24"/>
        </w:rPr>
      </w:pPr>
      <w:r w:rsidRPr="00C90E8D">
        <w:rPr>
          <w:rFonts w:ascii="Times New Roman" w:hAnsi="Times New Roman" w:cs="Times New Roman"/>
          <w:spacing w:val="-1"/>
          <w:sz w:val="24"/>
          <w:szCs w:val="24"/>
        </w:rPr>
        <w:lastRenderedPageBreak/>
        <w:t xml:space="preserve"> </w:t>
      </w:r>
      <w:r w:rsidRPr="00C90E8D">
        <w:rPr>
          <w:rFonts w:ascii="Times New Roman" w:hAnsi="Times New Roman" w:cs="Times New Roman"/>
          <w:b/>
          <w:i/>
          <w:iCs/>
          <w:spacing w:val="-2"/>
          <w:sz w:val="24"/>
          <w:szCs w:val="24"/>
        </w:rPr>
        <w:t>Второй уровень результатов</w:t>
      </w:r>
      <w:r w:rsidRPr="00C90E8D">
        <w:rPr>
          <w:rFonts w:ascii="Times New Roman" w:hAnsi="Times New Roman" w:cs="Times New Roman"/>
          <w:i/>
          <w:iCs/>
          <w:spacing w:val="-2"/>
          <w:sz w:val="24"/>
          <w:szCs w:val="24"/>
        </w:rPr>
        <w:t xml:space="preserve"> </w:t>
      </w:r>
      <w:r w:rsidRPr="00C90E8D">
        <w:rPr>
          <w:rFonts w:ascii="Times New Roman" w:hAnsi="Times New Roman" w:cs="Times New Roman"/>
          <w:spacing w:val="-2"/>
          <w:sz w:val="24"/>
          <w:szCs w:val="24"/>
        </w:rPr>
        <w:t xml:space="preserve">— получение школьником </w:t>
      </w:r>
      <w:r w:rsidRPr="00C90E8D">
        <w:rPr>
          <w:rFonts w:ascii="Times New Roman"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C90E8D">
        <w:rPr>
          <w:rFonts w:ascii="Times New Roman" w:hAnsi="Times New Roman" w:cs="Times New Roman"/>
          <w:spacing w:val="-3"/>
          <w:sz w:val="24"/>
          <w:szCs w:val="24"/>
        </w:rPr>
        <w:t>мир, знания, труд, культура), ценностного отношения к со</w:t>
      </w:r>
      <w:r w:rsidRPr="00C90E8D">
        <w:rPr>
          <w:rFonts w:ascii="Times New Roman" w:hAnsi="Times New Roman" w:cs="Times New Roman"/>
          <w:spacing w:val="-3"/>
          <w:sz w:val="24"/>
          <w:szCs w:val="24"/>
        </w:rPr>
        <w:softHyphen/>
      </w:r>
      <w:r w:rsidRPr="00C90E8D">
        <w:rPr>
          <w:rFonts w:ascii="Times New Roman" w:hAnsi="Times New Roman" w:cs="Times New Roman"/>
          <w:sz w:val="24"/>
          <w:szCs w:val="24"/>
        </w:rPr>
        <w:t>циальной реальности в целом.</w:t>
      </w:r>
    </w:p>
    <w:p w:rsidR="00271655" w:rsidRPr="00C90E8D" w:rsidRDefault="00271655" w:rsidP="00AF07CC">
      <w:pPr>
        <w:shd w:val="clear" w:color="auto" w:fill="FFFFFF"/>
        <w:spacing w:after="0" w:line="240" w:lineRule="auto"/>
        <w:ind w:left="142" w:right="24" w:hanging="142"/>
        <w:jc w:val="both"/>
        <w:rPr>
          <w:rFonts w:ascii="Times New Roman" w:hAnsi="Times New Roman" w:cs="Times New Roman"/>
          <w:i/>
          <w:iCs/>
          <w:sz w:val="24"/>
          <w:szCs w:val="24"/>
        </w:rPr>
      </w:pPr>
      <w:r w:rsidRPr="00C90E8D">
        <w:rPr>
          <w:rFonts w:ascii="Times New Roman" w:hAnsi="Times New Roman" w:cs="Times New Roman"/>
          <w:spacing w:val="-2"/>
          <w:sz w:val="24"/>
          <w:szCs w:val="24"/>
        </w:rPr>
        <w:t xml:space="preserve">          Для достижения данного уровня результатов особое значе</w:t>
      </w:r>
      <w:r w:rsidRPr="00C90E8D">
        <w:rPr>
          <w:rFonts w:ascii="Times New Roman" w:hAnsi="Times New Roman" w:cs="Times New Roman"/>
          <w:spacing w:val="-2"/>
          <w:sz w:val="24"/>
          <w:szCs w:val="24"/>
        </w:rPr>
        <w:softHyphen/>
      </w:r>
      <w:r w:rsidRPr="00C90E8D">
        <w:rPr>
          <w:rFonts w:ascii="Times New Roman" w:hAnsi="Times New Roman" w:cs="Times New Roman"/>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C90E8D">
        <w:rPr>
          <w:rFonts w:ascii="Times New Roman" w:hAnsi="Times New Roman" w:cs="Times New Roman"/>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C90E8D">
        <w:rPr>
          <w:rFonts w:ascii="Times New Roman" w:hAnsi="Times New Roman" w:cs="Times New Roman"/>
          <w:i/>
          <w:iCs/>
          <w:sz w:val="24"/>
          <w:szCs w:val="24"/>
        </w:rPr>
        <w:t xml:space="preserve"> </w:t>
      </w:r>
    </w:p>
    <w:p w:rsidR="00271655" w:rsidRPr="00C90E8D" w:rsidRDefault="00271655" w:rsidP="00AF07CC">
      <w:pPr>
        <w:shd w:val="clear" w:color="auto" w:fill="FFFFFF"/>
        <w:spacing w:after="0" w:line="240" w:lineRule="auto"/>
        <w:ind w:left="142" w:right="24" w:hanging="142"/>
        <w:jc w:val="both"/>
        <w:rPr>
          <w:rFonts w:ascii="Times New Roman" w:hAnsi="Times New Roman" w:cs="Times New Roman"/>
          <w:sz w:val="24"/>
          <w:szCs w:val="24"/>
        </w:rPr>
      </w:pPr>
      <w:r w:rsidRPr="00C90E8D">
        <w:rPr>
          <w:rFonts w:ascii="Times New Roman" w:hAnsi="Times New Roman" w:cs="Times New Roman"/>
          <w:b/>
          <w:i/>
          <w:iCs/>
          <w:sz w:val="24"/>
          <w:szCs w:val="24"/>
        </w:rPr>
        <w:t>Третий уровень результатов</w:t>
      </w:r>
      <w:r w:rsidRPr="00C90E8D">
        <w:rPr>
          <w:rFonts w:ascii="Times New Roman" w:hAnsi="Times New Roman" w:cs="Times New Roman"/>
          <w:i/>
          <w:iCs/>
          <w:sz w:val="24"/>
          <w:szCs w:val="24"/>
        </w:rPr>
        <w:t xml:space="preserve"> </w:t>
      </w:r>
      <w:r w:rsidRPr="00C90E8D">
        <w:rPr>
          <w:rFonts w:ascii="Times New Roman" w:hAnsi="Times New Roman" w:cs="Times New Roman"/>
          <w:sz w:val="24"/>
          <w:szCs w:val="24"/>
        </w:rPr>
        <w:t>— получение школьником опыта самостоятельного общественного действия. Только в са</w:t>
      </w:r>
      <w:r w:rsidRPr="00C90E8D">
        <w:rPr>
          <w:rFonts w:ascii="Times New Roman" w:hAnsi="Times New Roman" w:cs="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C90E8D">
        <w:rPr>
          <w:rFonts w:ascii="Times New Roman" w:hAnsi="Times New Roman" w:cs="Times New Roman"/>
          <w:sz w:val="24"/>
          <w:szCs w:val="24"/>
        </w:rPr>
        <w:softHyphen/>
        <w:t>гих, зачастую незнакомых людей, которые вовсе не обязатель</w:t>
      </w:r>
      <w:r w:rsidRPr="00C90E8D">
        <w:rPr>
          <w:rFonts w:ascii="Times New Roman" w:hAnsi="Times New Roman" w:cs="Times New Roman"/>
          <w:sz w:val="24"/>
          <w:szCs w:val="24"/>
        </w:rPr>
        <w:softHyphen/>
        <w:t>но положительно к нему настроены, юный человек действи</w:t>
      </w:r>
      <w:r w:rsidRPr="00C90E8D">
        <w:rPr>
          <w:rFonts w:ascii="Times New Roman" w:hAnsi="Times New Roman" w:cs="Times New Roman"/>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C90E8D">
        <w:rPr>
          <w:rFonts w:ascii="Times New Roman" w:hAnsi="Times New Roman" w:cs="Times New Roman"/>
          <w:sz w:val="24"/>
          <w:szCs w:val="24"/>
        </w:rPr>
        <w:softHyphen/>
        <w:t>торых немыслимо существование гражданина и гражданского общества.</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Для отслеживания результатов  предусматриваются в следующие </w:t>
      </w:r>
      <w:r w:rsidRPr="00C90E8D">
        <w:rPr>
          <w:rFonts w:ascii="Times New Roman" w:hAnsi="Times New Roman" w:cs="Times New Roman"/>
          <w:b/>
          <w:sz w:val="24"/>
          <w:szCs w:val="24"/>
        </w:rPr>
        <w:t>формы контроля</w:t>
      </w:r>
      <w:r w:rsidRPr="00C90E8D">
        <w:rPr>
          <w:rFonts w:ascii="Times New Roman" w:hAnsi="Times New Roman" w:cs="Times New Roman"/>
          <w:sz w:val="24"/>
          <w:szCs w:val="24"/>
        </w:rPr>
        <w:t>:</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b/>
          <w:sz w:val="24"/>
          <w:szCs w:val="24"/>
        </w:rPr>
      </w:pPr>
      <w:r w:rsidRPr="00C90E8D">
        <w:rPr>
          <w:rFonts w:ascii="Times New Roman" w:hAnsi="Times New Roman" w:cs="Times New Roman"/>
          <w:b/>
          <w:sz w:val="24"/>
          <w:szCs w:val="24"/>
        </w:rPr>
        <w:t xml:space="preserve">Текущий: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оценка усвоения изучаемого материала осуществляется педагогом в форме наблюдения;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прогностический, то есть проигрывание всех операций учебного действия до начала его реального выполнения;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 рефлексивный, контроль, обращенный на ориентировочную основу, «план» действия и опирающийся на понимание принципов его построения;</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sz w:val="24"/>
          <w:szCs w:val="24"/>
        </w:rPr>
      </w:pPr>
      <w:r w:rsidRPr="00C90E8D">
        <w:rPr>
          <w:rFonts w:ascii="Times New Roman" w:hAnsi="Times New Roman" w:cs="Times New Roman"/>
          <w:b/>
          <w:sz w:val="24"/>
          <w:szCs w:val="24"/>
        </w:rPr>
        <w:t>Итоговый</w:t>
      </w:r>
      <w:r w:rsidRPr="00C90E8D">
        <w:rPr>
          <w:rFonts w:ascii="Times New Roman" w:hAnsi="Times New Roman" w:cs="Times New Roman"/>
          <w:sz w:val="24"/>
          <w:szCs w:val="24"/>
        </w:rPr>
        <w:t xml:space="preserve"> контроль   в формах</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-тестирование;</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-практические работы;</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-творческие работы обучающихся;</w:t>
      </w:r>
    </w:p>
    <w:p w:rsidR="00271655" w:rsidRPr="00C90E8D" w:rsidRDefault="00271655" w:rsidP="00AF07CC">
      <w:pPr>
        <w:numPr>
          <w:ilvl w:val="0"/>
          <w:numId w:val="20"/>
        </w:numPr>
        <w:spacing w:after="0" w:line="240" w:lineRule="auto"/>
        <w:ind w:left="0" w:firstLine="0"/>
        <w:jc w:val="both"/>
        <w:rPr>
          <w:rFonts w:ascii="Times New Roman" w:hAnsi="Times New Roman" w:cs="Times New Roman"/>
          <w:sz w:val="24"/>
          <w:szCs w:val="24"/>
        </w:rPr>
      </w:pPr>
      <w:r w:rsidRPr="00C90E8D">
        <w:rPr>
          <w:rFonts w:ascii="Times New Roman" w:hAnsi="Times New Roman" w:cs="Times New Roman"/>
          <w:b/>
          <w:sz w:val="24"/>
          <w:szCs w:val="24"/>
        </w:rPr>
        <w:t>Самооценка и самоконтроль</w:t>
      </w:r>
      <w:r w:rsidRPr="00C90E8D">
        <w:rPr>
          <w:rFonts w:ascii="Times New Roman" w:hAnsi="Times New Roman" w:cs="Times New Roman"/>
          <w:sz w:val="24"/>
          <w:szCs w:val="24"/>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271655" w:rsidRPr="00C90E8D" w:rsidRDefault="00271655" w:rsidP="00AF07CC">
      <w:pPr>
        <w:shd w:val="clear" w:color="auto" w:fill="FFFFFF"/>
        <w:spacing w:after="0" w:line="240" w:lineRule="auto"/>
        <w:ind w:right="29"/>
        <w:jc w:val="both"/>
        <w:rPr>
          <w:rFonts w:ascii="Times New Roman" w:hAnsi="Times New Roman" w:cs="Times New Roman"/>
          <w:sz w:val="24"/>
          <w:szCs w:val="24"/>
        </w:rPr>
      </w:pPr>
      <w:r w:rsidRPr="00C90E8D">
        <w:rPr>
          <w:rFonts w:ascii="Times New Roman" w:hAnsi="Times New Roman" w:cs="Times New Roman"/>
          <w:sz w:val="24"/>
          <w:szCs w:val="24"/>
        </w:rPr>
        <w:t xml:space="preserve">        </w:t>
      </w:r>
    </w:p>
    <w:p w:rsidR="00271655" w:rsidRPr="00C90E8D" w:rsidRDefault="00271655" w:rsidP="00AF07CC">
      <w:pPr>
        <w:shd w:val="clear" w:color="auto" w:fill="FFFFFF"/>
        <w:spacing w:after="0" w:line="240" w:lineRule="auto"/>
        <w:ind w:right="29"/>
        <w:jc w:val="both"/>
        <w:rPr>
          <w:rFonts w:ascii="Times New Roman" w:hAnsi="Times New Roman" w:cs="Times New Roman"/>
          <w:spacing w:val="-3"/>
          <w:sz w:val="24"/>
          <w:szCs w:val="24"/>
        </w:rPr>
      </w:pPr>
      <w:r w:rsidRPr="00C90E8D">
        <w:rPr>
          <w:rFonts w:ascii="Times New Roman" w:hAnsi="Times New Roman" w:cs="Times New Roman"/>
          <w:sz w:val="24"/>
          <w:szCs w:val="24"/>
        </w:rPr>
        <w:t xml:space="preserve">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w:t>
      </w:r>
      <w:r w:rsidRPr="00C90E8D">
        <w:rPr>
          <w:rFonts w:ascii="Times New Roman" w:hAnsi="Times New Roman" w:cs="Times New Roman"/>
          <w:b/>
          <w:sz w:val="24"/>
          <w:szCs w:val="24"/>
        </w:rPr>
        <w:t>Результаты проверки</w:t>
      </w:r>
      <w:r w:rsidRPr="00C90E8D">
        <w:rPr>
          <w:rFonts w:ascii="Times New Roman" w:hAnsi="Times New Roman" w:cs="Times New Roman"/>
          <w:sz w:val="24"/>
          <w:szCs w:val="24"/>
        </w:rPr>
        <w:t xml:space="preserve"> фиксируются в зачётном листе учителя.</w:t>
      </w:r>
      <w:r w:rsidRPr="00C90E8D">
        <w:rPr>
          <w:rFonts w:ascii="Times New Roman" w:hAnsi="Times New Roman" w:cs="Times New Roman"/>
          <w:spacing w:val="-3"/>
          <w:sz w:val="24"/>
          <w:szCs w:val="24"/>
        </w:rPr>
        <w:t xml:space="preserve"> В рамках накопительной системы, создание портфолио</w:t>
      </w:r>
    </w:p>
    <w:p w:rsidR="00271655" w:rsidRPr="00C90E8D" w:rsidRDefault="00271655" w:rsidP="00AF07CC">
      <w:pPr>
        <w:widowControl w:val="0"/>
        <w:shd w:val="clear" w:color="auto" w:fill="FFFFFF"/>
        <w:tabs>
          <w:tab w:val="left" w:pos="259"/>
        </w:tabs>
        <w:autoSpaceDE w:val="0"/>
        <w:autoSpaceDN w:val="0"/>
        <w:adjustRightInd w:val="0"/>
        <w:spacing w:after="0" w:line="240" w:lineRule="auto"/>
        <w:rPr>
          <w:rFonts w:ascii="Times New Roman" w:hAnsi="Times New Roman" w:cs="Times New Roman"/>
          <w:b/>
          <w:spacing w:val="-3"/>
          <w:sz w:val="24"/>
          <w:szCs w:val="24"/>
        </w:rPr>
      </w:pPr>
    </w:p>
    <w:p w:rsidR="00271655" w:rsidRPr="00C90E8D" w:rsidRDefault="00C90E8D" w:rsidP="00AF07CC">
      <w:pPr>
        <w:widowControl w:val="0"/>
        <w:shd w:val="clear" w:color="auto" w:fill="FFFFFF"/>
        <w:tabs>
          <w:tab w:val="left" w:pos="259"/>
        </w:tabs>
        <w:autoSpaceDE w:val="0"/>
        <w:autoSpaceDN w:val="0"/>
        <w:adjustRightInd w:val="0"/>
        <w:spacing w:after="0" w:line="240" w:lineRule="auto"/>
        <w:jc w:val="center"/>
        <w:rPr>
          <w:rFonts w:ascii="Times New Roman" w:hAnsi="Times New Roman" w:cs="Times New Roman"/>
          <w:b/>
          <w:color w:val="000000"/>
          <w:sz w:val="24"/>
          <w:szCs w:val="24"/>
        </w:rPr>
      </w:pPr>
      <w:r w:rsidRPr="00C90E8D">
        <w:rPr>
          <w:rFonts w:ascii="Times New Roman" w:hAnsi="Times New Roman" w:cs="Times New Roman"/>
          <w:b/>
          <w:spacing w:val="-3"/>
          <w:sz w:val="24"/>
          <w:szCs w:val="24"/>
        </w:rPr>
        <w:t>Содержание программы</w:t>
      </w:r>
    </w:p>
    <w:p w:rsidR="00271655" w:rsidRPr="00C90E8D" w:rsidRDefault="00271655" w:rsidP="00AF07CC">
      <w:pPr>
        <w:spacing w:after="0" w:line="240" w:lineRule="auto"/>
        <w:jc w:val="both"/>
        <w:rPr>
          <w:rFonts w:ascii="Times New Roman" w:hAnsi="Times New Roman" w:cs="Times New Roman"/>
          <w:sz w:val="24"/>
          <w:szCs w:val="24"/>
        </w:rPr>
      </w:pP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Для занятий используется специальная литература,  карточки с диаграммами для решения задач и упражнений,  демонстрационная шахматная доска и фигуры, комплекты шахмат.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p>
    <w:p w:rsidR="00271655" w:rsidRPr="00AF07CC" w:rsidRDefault="00271655" w:rsidP="00AF07CC">
      <w:pPr>
        <w:spacing w:after="0" w:line="240" w:lineRule="auto"/>
        <w:rPr>
          <w:rFonts w:ascii="Times New Roman" w:hAnsi="Times New Roman" w:cs="Times New Roman"/>
          <w:i/>
          <w:sz w:val="24"/>
          <w:szCs w:val="24"/>
        </w:rPr>
      </w:pPr>
      <w:r w:rsidRPr="00AF07CC">
        <w:rPr>
          <w:rFonts w:ascii="Times New Roman" w:hAnsi="Times New Roman" w:cs="Times New Roman"/>
          <w:b/>
          <w:sz w:val="24"/>
          <w:szCs w:val="24"/>
        </w:rPr>
        <w:t>          </w:t>
      </w:r>
      <w:r w:rsidRPr="00AF07CC">
        <w:rPr>
          <w:rFonts w:ascii="Times New Roman" w:hAnsi="Times New Roman" w:cs="Times New Roman"/>
          <w:b/>
          <w:i/>
          <w:sz w:val="24"/>
          <w:szCs w:val="24"/>
        </w:rPr>
        <w:t>Первое знакомство с Шахматным  королевством</w:t>
      </w:r>
      <w:r w:rsidRPr="00AF07CC">
        <w:rPr>
          <w:rFonts w:ascii="Times New Roman" w:hAnsi="Times New Roman" w:cs="Times New Roman"/>
          <w:i/>
          <w:sz w:val="24"/>
          <w:szCs w:val="24"/>
        </w:rPr>
        <w:t>.</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Из истории шахмат.</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Шахматная доска - поле шахматных сражений: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Знакомство с основными понятиями: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Горизонтали,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Вертикали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Диагонали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"Вертикаль". То же самое, но заполняется одна из вертикальных линий шахматной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"Диагональ". То же самое, но заполняется одна из диагоналей шахматной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lastRenderedPageBreak/>
        <w:t xml:space="preserve">"Назови вертикаль". Педагог показывает одну из вертикалей, ученики должны назвать ее.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"Назови горизонталь". Это задание подобно предыдущему, но дети выявляют горизонталь. (Например: "Вторая горизонталь").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p>
    <w:p w:rsidR="00271655" w:rsidRPr="00AF07CC"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Шахматные фигуры. Первое знакомство.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«Тронул - ходи!». Белая и черная армии.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"Угадай-ка". Педагог словесно описывает одну из шахматных фигур, дети должны догадаться, что это за фигура.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271655" w:rsidRPr="00AF07CC"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Начальная позиция.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Расстановка фигур перед шахматной партией.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Правило: "Ферзь любит свой цвет".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Связь между горизонталями, вертикалями, диагоналями и начальным положением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ПЕШКИ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Благородные пешки черно-белой доски.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«Маленькая да удаленькая. Всю доску прошла - фигуру нашла». Ход пешки, взятие, превращение, сила.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«Подножка» (правило взятие на проходе).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«В бой идут одни только пешки».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«Игра на уничтожение».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 КОРОЛЬ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Короля. И Король в поле воин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"Игра на уничтожение", "Один в поле воин".</w:t>
      </w:r>
    </w:p>
    <w:p w:rsidR="00271655" w:rsidRPr="00AF07CC"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AF07CC">
        <w:rPr>
          <w:rFonts w:ascii="Times New Roman" w:hAnsi="Times New Roman" w:cs="Times New Roman"/>
          <w:b/>
          <w:i/>
          <w:sz w:val="24"/>
          <w:szCs w:val="24"/>
        </w:rPr>
        <w:t>ЛАДЬЯ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Одна против пешек. Лабиринт.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«Один в поле воин», «Перехитри часовых», «Атака неприятельской фигуры».                     </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СЛОН</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Ход, взятие.  Белопольные и чернопольные слоны.</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Легкая и тяжелая фигура.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Ладья против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AF07CC"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"Один в поле воин", "Сними часовых","Лабиринт", "Кратчайший путь", "Атака неприятельской фигуры", "Взятие", "Защита".</w:t>
      </w:r>
    </w:p>
    <w:p w:rsidR="00271655" w:rsidRPr="00AF07CC" w:rsidRDefault="00AF07CC" w:rsidP="00AF07CC">
      <w:pPr>
        <w:spacing w:after="0" w:line="240" w:lineRule="auto"/>
        <w:rPr>
          <w:rFonts w:ascii="Times New Roman" w:hAnsi="Times New Roman" w:cs="Times New Roman"/>
          <w:b/>
          <w:i/>
          <w:sz w:val="24"/>
          <w:szCs w:val="24"/>
        </w:rPr>
      </w:pPr>
      <w:r>
        <w:rPr>
          <w:rFonts w:ascii="Times New Roman" w:hAnsi="Times New Roman" w:cs="Times New Roman"/>
          <w:sz w:val="24"/>
          <w:szCs w:val="24"/>
        </w:rPr>
        <w:t>  </w:t>
      </w:r>
      <w:r w:rsidR="00271655" w:rsidRPr="00C90E8D">
        <w:rPr>
          <w:rFonts w:ascii="Times New Roman" w:hAnsi="Times New Roman" w:cs="Times New Roman"/>
          <w:sz w:val="24"/>
          <w:szCs w:val="24"/>
        </w:rPr>
        <w:t>      </w:t>
      </w:r>
      <w:r w:rsidR="00271655" w:rsidRPr="00AF07CC">
        <w:rPr>
          <w:rFonts w:ascii="Times New Roman" w:hAnsi="Times New Roman" w:cs="Times New Roman"/>
          <w:b/>
          <w:i/>
          <w:sz w:val="24"/>
          <w:szCs w:val="24"/>
        </w:rPr>
        <w:t>ФЕРЗЬ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«Могучая фигура» Ферзь. Дороги Ферзя.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Ход, взятие.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Ферзь против ладьи,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"Один в поле воин", "Лабиринт", "Кратчайший путь".          </w:t>
      </w:r>
    </w:p>
    <w:p w:rsidR="00271655" w:rsidRPr="00AF07CC" w:rsidRDefault="00AF07CC"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w:t>
      </w:r>
      <w:r w:rsidR="00271655" w:rsidRPr="00AF07CC">
        <w:rPr>
          <w:rFonts w:ascii="Times New Roman" w:hAnsi="Times New Roman" w:cs="Times New Roman"/>
          <w:b/>
          <w:i/>
          <w:sz w:val="24"/>
          <w:szCs w:val="24"/>
        </w:rPr>
        <w:t>       КОНЬ</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lastRenderedPageBreak/>
        <w:t>Ход, взятие, сила.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конем на усеченной доске.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Конь против ферзя, ладьи, слона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на уничтожение", "Сними часовых", "Один в поле воин", "Лабиринт", "Перехитри часовых",  "Кратчайший путь".</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Относительная ценность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Ценность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Сравнительная сила фигур.</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"Кто сильнее". Педагог показывает детям две фигуры и спрашивает: "Какая фигура сильнее? На сколько?"</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271655" w:rsidRPr="00AF07CC" w:rsidRDefault="00271655" w:rsidP="00AF07CC">
      <w:pPr>
        <w:spacing w:after="0" w:line="240" w:lineRule="auto"/>
        <w:rPr>
          <w:rFonts w:ascii="Times New Roman" w:hAnsi="Times New Roman" w:cs="Times New Roman"/>
          <w:b/>
          <w:i/>
          <w:sz w:val="24"/>
          <w:szCs w:val="24"/>
        </w:rPr>
      </w:pPr>
      <w:r w:rsidRPr="00AF07CC">
        <w:rPr>
          <w:rFonts w:ascii="Times New Roman" w:hAnsi="Times New Roman" w:cs="Times New Roman"/>
          <w:b/>
          <w:i/>
          <w:sz w:val="24"/>
          <w:szCs w:val="24"/>
        </w:rPr>
        <w:t xml:space="preserve">        Шах.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Что такое шах. Понятие о шахе.</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Шах ферзем, ладьёй, слоном, конем, пешкой.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Защита от шаха.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"Дай шах". Требуется объявить шах неприятельскому королю.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"Защита от шаха". Белый ко</w:t>
      </w:r>
      <w:r w:rsidR="00574E05">
        <w:rPr>
          <w:rFonts w:ascii="Times New Roman" w:hAnsi="Times New Roman" w:cs="Times New Roman"/>
          <w:sz w:val="24"/>
          <w:szCs w:val="24"/>
        </w:rPr>
        <w:t>роль должен защититься от шаха.</w:t>
      </w:r>
    </w:p>
    <w:p w:rsidR="00271655" w:rsidRPr="00574E05" w:rsidRDefault="00574E05" w:rsidP="00AF07C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w:t>
      </w:r>
      <w:r w:rsidR="00271655" w:rsidRPr="00574E05">
        <w:rPr>
          <w:rFonts w:ascii="Times New Roman" w:hAnsi="Times New Roman" w:cs="Times New Roman"/>
          <w:b/>
          <w:i/>
          <w:sz w:val="24"/>
          <w:szCs w:val="24"/>
        </w:rPr>
        <w:t> Мат - цель игры.</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Техника матования одинокого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Две ладьи против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Ферзь и ладья против короля.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Дидактические  игры и задания: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 xml:space="preserve">"Шах или мат". Шах или мат черному королю? "Мат или пат".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Решение шахматных задач и упражнений.</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Ничья.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Варианты ничьей.</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Пат.  Отличие пата от мата. Примеры на пат.</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Дидактическое задание:</w:t>
      </w:r>
    </w:p>
    <w:p w:rsidR="00271655" w:rsidRPr="00C90E8D" w:rsidRDefault="00574E05" w:rsidP="00AF07CC">
      <w:pPr>
        <w:spacing w:after="0" w:line="240" w:lineRule="auto"/>
        <w:rPr>
          <w:rFonts w:ascii="Times New Roman" w:hAnsi="Times New Roman" w:cs="Times New Roman"/>
          <w:sz w:val="24"/>
          <w:szCs w:val="24"/>
        </w:rPr>
      </w:pPr>
      <w:r>
        <w:rPr>
          <w:rFonts w:ascii="Times New Roman" w:hAnsi="Times New Roman" w:cs="Times New Roman"/>
          <w:sz w:val="24"/>
          <w:szCs w:val="24"/>
        </w:rPr>
        <w:t>"Пат или не пат".</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Рокировка.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Длинная и короткая рокировка.</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Правила рокировки.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Дидактическое задание:</w:t>
      </w:r>
    </w:p>
    <w:p w:rsidR="00574E05"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"Рокировка". </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Ученики должны определить, можно ли рокировать в тех или иных случаях.</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271655" w:rsidRPr="00574E05">
        <w:rPr>
          <w:rFonts w:ascii="Times New Roman" w:hAnsi="Times New Roman" w:cs="Times New Roman"/>
          <w:b/>
          <w:i/>
          <w:sz w:val="24"/>
          <w:szCs w:val="24"/>
        </w:rPr>
        <w:t>      Шахматная партия.</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Начало шахматной партии.</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Самые общие представления о том, как начинать шахматную партию.</w:t>
      </w:r>
    </w:p>
    <w:p w:rsidR="00271655" w:rsidRPr="00C90E8D"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Правила и законы дебюта.</w:t>
      </w:r>
    </w:p>
    <w:p w:rsidR="00574E05" w:rsidRDefault="00271655" w:rsidP="00AF07CC">
      <w:pPr>
        <w:spacing w:after="0" w:line="240" w:lineRule="auto"/>
        <w:rPr>
          <w:rFonts w:ascii="Times New Roman" w:hAnsi="Times New Roman" w:cs="Times New Roman"/>
          <w:sz w:val="24"/>
          <w:szCs w:val="24"/>
        </w:rPr>
      </w:pPr>
      <w:r w:rsidRPr="00C90E8D">
        <w:rPr>
          <w:rFonts w:ascii="Times New Roman" w:hAnsi="Times New Roman" w:cs="Times New Roman"/>
          <w:sz w:val="24"/>
          <w:szCs w:val="24"/>
        </w:rPr>
        <w:t>Игра всеми фи</w:t>
      </w:r>
      <w:r w:rsidR="00574E05">
        <w:rPr>
          <w:rFonts w:ascii="Times New Roman" w:hAnsi="Times New Roman" w:cs="Times New Roman"/>
          <w:sz w:val="24"/>
          <w:szCs w:val="24"/>
        </w:rPr>
        <w:t>гурами из начального положения.</w:t>
      </w:r>
    </w:p>
    <w:p w:rsidR="00574E05" w:rsidRDefault="0027165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w:t>
      </w:r>
      <w:r w:rsidR="00574E05">
        <w:rPr>
          <w:rFonts w:ascii="Times New Roman" w:hAnsi="Times New Roman" w:cs="Times New Roman"/>
          <w:b/>
          <w:i/>
          <w:sz w:val="24"/>
          <w:szCs w:val="24"/>
        </w:rPr>
        <w:t>     Короткие шахматные партии.</w:t>
      </w:r>
    </w:p>
    <w:p w:rsidR="00271655" w:rsidRPr="00574E05" w:rsidRDefault="00271655" w:rsidP="00AF07CC">
      <w:pPr>
        <w:spacing w:after="0" w:line="240" w:lineRule="auto"/>
        <w:rPr>
          <w:rFonts w:ascii="Times New Roman" w:hAnsi="Times New Roman" w:cs="Times New Roman"/>
          <w:b/>
          <w:i/>
          <w:sz w:val="24"/>
          <w:szCs w:val="24"/>
        </w:rPr>
      </w:pPr>
      <w:r w:rsidRPr="00C90E8D">
        <w:rPr>
          <w:rFonts w:ascii="Times New Roman" w:hAnsi="Times New Roman" w:cs="Times New Roman"/>
          <w:sz w:val="24"/>
          <w:szCs w:val="24"/>
        </w:rPr>
        <w:t>      </w:t>
      </w:r>
      <w:r w:rsidRPr="00574E05">
        <w:rPr>
          <w:rFonts w:ascii="Times New Roman" w:hAnsi="Times New Roman" w:cs="Times New Roman"/>
          <w:b/>
          <w:i/>
          <w:sz w:val="24"/>
          <w:szCs w:val="24"/>
        </w:rPr>
        <w:t>Занимательные страницы шахмат.</w:t>
      </w:r>
    </w:p>
    <w:p w:rsidR="00271655" w:rsidRPr="00574E05" w:rsidRDefault="00574E05" w:rsidP="00AF07CC">
      <w:pPr>
        <w:spacing w:after="0" w:line="240" w:lineRule="auto"/>
        <w:rPr>
          <w:rFonts w:ascii="Times New Roman" w:hAnsi="Times New Roman" w:cs="Times New Roman"/>
          <w:b/>
          <w:i/>
          <w:sz w:val="24"/>
          <w:szCs w:val="24"/>
        </w:rPr>
      </w:pPr>
      <w:r w:rsidRPr="00574E05">
        <w:rPr>
          <w:rFonts w:ascii="Times New Roman" w:hAnsi="Times New Roman" w:cs="Times New Roman"/>
          <w:b/>
          <w:i/>
          <w:sz w:val="24"/>
          <w:szCs w:val="24"/>
        </w:rPr>
        <w:t xml:space="preserve">      </w:t>
      </w:r>
      <w:r w:rsidR="00271655" w:rsidRPr="00574E05">
        <w:rPr>
          <w:rFonts w:ascii="Times New Roman" w:hAnsi="Times New Roman" w:cs="Times New Roman"/>
          <w:b/>
          <w:i/>
          <w:sz w:val="24"/>
          <w:szCs w:val="24"/>
        </w:rPr>
        <w:t>Шахматные сказки.</w:t>
      </w:r>
    </w:p>
    <w:p w:rsidR="00271655" w:rsidRPr="00C90E8D" w:rsidRDefault="00753EE9" w:rsidP="00AF07CC">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71655" w:rsidRPr="00C90E8D" w:rsidRDefault="00271655" w:rsidP="00AF07CC">
      <w:pPr>
        <w:spacing w:after="0" w:line="240" w:lineRule="auto"/>
        <w:jc w:val="both"/>
        <w:rPr>
          <w:rFonts w:ascii="Times New Roman" w:hAnsi="Times New Roman" w:cs="Times New Roman"/>
          <w:sz w:val="24"/>
          <w:szCs w:val="24"/>
        </w:rPr>
      </w:pPr>
      <w:r w:rsidRPr="00C90E8D">
        <w:rPr>
          <w:rFonts w:ascii="Times New Roman" w:hAnsi="Times New Roman" w:cs="Times New Roman"/>
          <w:sz w:val="24"/>
          <w:szCs w:val="24"/>
        </w:rPr>
        <w:t>Все дидактические игры и задания моделируются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271655" w:rsidRPr="00C90E8D" w:rsidRDefault="00271655" w:rsidP="00AF07CC">
      <w:pPr>
        <w:spacing w:after="0" w:line="240" w:lineRule="auto"/>
        <w:rPr>
          <w:rFonts w:ascii="Times New Roman" w:hAnsi="Times New Roman" w:cs="Times New Roman"/>
          <w:sz w:val="24"/>
          <w:szCs w:val="24"/>
        </w:rPr>
      </w:pPr>
    </w:p>
    <w:p w:rsidR="00EE6AC4" w:rsidRPr="00E1592A" w:rsidRDefault="00EE6AC4" w:rsidP="00E1592A">
      <w:pPr>
        <w:spacing w:after="0" w:line="240" w:lineRule="auto"/>
        <w:rPr>
          <w:rFonts w:ascii="Times New Roman" w:hAnsi="Times New Roman" w:cs="Times New Roman"/>
          <w:sz w:val="24"/>
          <w:szCs w:val="24"/>
        </w:rPr>
        <w:sectPr w:rsidR="00EE6AC4" w:rsidRPr="00E1592A" w:rsidSect="00E1592A">
          <w:footerReference w:type="even" r:id="rId8"/>
          <w:footerReference w:type="default" r:id="rId9"/>
          <w:pgSz w:w="11909" w:h="16834"/>
          <w:pgMar w:top="567" w:right="567" w:bottom="567" w:left="1418" w:header="720" w:footer="720" w:gutter="0"/>
          <w:cols w:space="720"/>
          <w:titlePg/>
          <w:docGrid w:linePitch="299"/>
        </w:sectPr>
      </w:pPr>
      <w:r>
        <w:rPr>
          <w:rFonts w:ascii="Times New Roman" w:hAnsi="Times New Roman" w:cs="Times New Roman"/>
          <w:sz w:val="24"/>
          <w:szCs w:val="24"/>
        </w:rPr>
        <w:br w:type="page"/>
      </w:r>
    </w:p>
    <w:p w:rsidR="00E1592A" w:rsidRPr="00E1592A" w:rsidRDefault="00E1592A" w:rsidP="00E1592A">
      <w:pPr>
        <w:shd w:val="clear" w:color="auto" w:fill="FFFFFF"/>
        <w:spacing w:before="67"/>
        <w:ind w:right="24"/>
        <w:jc w:val="center"/>
        <w:rPr>
          <w:rFonts w:ascii="Times New Roman" w:hAnsi="Times New Roman" w:cs="Times New Roman"/>
          <w:b/>
          <w:bCs/>
          <w:color w:val="000000"/>
          <w:sz w:val="24"/>
          <w:szCs w:val="24"/>
        </w:rPr>
      </w:pPr>
      <w:r w:rsidRPr="00E1592A">
        <w:rPr>
          <w:rFonts w:ascii="Times New Roman" w:hAnsi="Times New Roman" w:cs="Times New Roman"/>
          <w:b/>
          <w:bCs/>
          <w:color w:val="000000"/>
          <w:sz w:val="24"/>
          <w:szCs w:val="24"/>
        </w:rPr>
        <w:lastRenderedPageBreak/>
        <w:t>Тематическое планирование</w:t>
      </w:r>
      <w:r>
        <w:rPr>
          <w:rFonts w:ascii="Times New Roman" w:hAnsi="Times New Roman" w:cs="Times New Roman"/>
          <w:b/>
          <w:bCs/>
          <w:color w:val="000000"/>
          <w:sz w:val="24"/>
          <w:szCs w:val="24"/>
        </w:rPr>
        <w:t xml:space="preserve"> </w:t>
      </w:r>
      <w:r w:rsidRPr="00E1592A">
        <w:rPr>
          <w:rFonts w:ascii="Times New Roman" w:hAnsi="Times New Roman" w:cs="Times New Roman"/>
          <w:b/>
          <w:bCs/>
          <w:color w:val="000000"/>
          <w:sz w:val="24"/>
          <w:szCs w:val="24"/>
        </w:rPr>
        <w:t>курса «Шахматы в  школе»</w:t>
      </w:r>
      <w:r>
        <w:rPr>
          <w:rFonts w:ascii="Times New Roman" w:hAnsi="Times New Roman" w:cs="Times New Roman"/>
          <w:b/>
          <w:bCs/>
          <w:color w:val="000000"/>
          <w:sz w:val="24"/>
          <w:szCs w:val="24"/>
        </w:rPr>
        <w:t xml:space="preserve">  </w:t>
      </w:r>
      <w:r w:rsidRPr="00E1592A">
        <w:rPr>
          <w:rFonts w:ascii="Times New Roman" w:hAnsi="Times New Roman" w:cs="Times New Roman"/>
          <w:b/>
          <w:bCs/>
          <w:color w:val="000000"/>
          <w:sz w:val="24"/>
          <w:szCs w:val="24"/>
        </w:rPr>
        <w:t>1 класс</w:t>
      </w:r>
    </w:p>
    <w:p w:rsidR="00E1592A" w:rsidRPr="00E1592A" w:rsidRDefault="00E1592A" w:rsidP="00E1592A">
      <w:pPr>
        <w:shd w:val="clear" w:color="auto" w:fill="FFFFFF"/>
        <w:spacing w:before="67"/>
        <w:ind w:right="24" w:firstLine="1440"/>
        <w:jc w:val="both"/>
        <w:rPr>
          <w:rFonts w:ascii="Times New Roman" w:hAnsi="Times New Roman" w:cs="Times New Roman"/>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058"/>
        <w:gridCol w:w="1830"/>
        <w:gridCol w:w="4786"/>
      </w:tblGrid>
      <w:tr w:rsidR="00E1592A" w:rsidRPr="00E1592A" w:rsidTr="005D0474">
        <w:trPr>
          <w:trHeight w:val="244"/>
        </w:trPr>
        <w:tc>
          <w:tcPr>
            <w:tcW w:w="469" w:type="pct"/>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w:t>
            </w:r>
          </w:p>
        </w:tc>
        <w:tc>
          <w:tcPr>
            <w:tcW w:w="1075" w:type="pct"/>
          </w:tcPr>
          <w:p w:rsidR="00E1592A" w:rsidRPr="00E1592A" w:rsidRDefault="00E1592A" w:rsidP="005D0474">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Тема занятия</w:t>
            </w:r>
          </w:p>
        </w:tc>
        <w:tc>
          <w:tcPr>
            <w:tcW w:w="956" w:type="pct"/>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Содержание</w:t>
            </w:r>
          </w:p>
        </w:tc>
        <w:tc>
          <w:tcPr>
            <w:tcW w:w="2500" w:type="pct"/>
          </w:tcPr>
          <w:p w:rsidR="00E1592A" w:rsidRPr="00E1592A" w:rsidRDefault="00E1592A" w:rsidP="005D0474">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Педагогические условия</w:t>
            </w:r>
          </w:p>
          <w:p w:rsidR="00E1592A" w:rsidRPr="00E1592A" w:rsidRDefault="00E1592A" w:rsidP="005D0474">
            <w:pPr>
              <w:jc w:val="cente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Интеграция</w:t>
            </w:r>
          </w:p>
        </w:tc>
      </w:tr>
      <w:tr w:rsidR="00E1592A" w:rsidRPr="00E1592A" w:rsidTr="005D0474">
        <w:trPr>
          <w:trHeight w:val="468"/>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1. Шахматная доска</w:t>
            </w: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доска, белые и черные поля, горизонталь, вертикаль, диагональ, центр.</w:t>
            </w:r>
          </w:p>
        </w:tc>
        <w:tc>
          <w:tcPr>
            <w:tcW w:w="2500" w:type="pct"/>
            <w:vMerge w:val="restar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E1592A" w:rsidRPr="00E1592A" w:rsidTr="005D0474">
        <w:trPr>
          <w:trHeight w:val="468"/>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доской</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468"/>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доска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E1592A" w:rsidRPr="00E1592A" w:rsidTr="005D0474">
        <w:trPr>
          <w:trHeight w:val="466"/>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2. Шахматные фигуры.</w:t>
            </w:r>
          </w:p>
          <w:p w:rsidR="00E1592A" w:rsidRPr="00E1592A" w:rsidRDefault="00E1592A" w:rsidP="005D0474">
            <w:pPr>
              <w:rPr>
                <w:rFonts w:ascii="Times New Roman" w:hAnsi="Times New Roman" w:cs="Times New Roman"/>
                <w:b/>
                <w:color w:val="000000"/>
                <w:sz w:val="24"/>
                <w:szCs w:val="24"/>
              </w:rPr>
            </w:pP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Белые, черные, ладья, слон, ферзь, конь, пешка, король.</w:t>
            </w:r>
          </w:p>
        </w:tc>
        <w:tc>
          <w:tcPr>
            <w:tcW w:w="2500" w:type="pct"/>
            <w:vMerge w:val="restar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E1592A" w:rsidRPr="00E1592A" w:rsidTr="005D0474">
        <w:trPr>
          <w:trHeight w:val="465"/>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3. </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4.</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шахматными фигурами</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698"/>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3. Начальная расстановка фигур.</w:t>
            </w: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Начальное положение (начальная по</w:t>
            </w:r>
            <w:r w:rsidRPr="00E1592A">
              <w:rPr>
                <w:rFonts w:ascii="Times New Roman" w:hAnsi="Times New Roman" w:cs="Times New Roman"/>
                <w:color w:val="000000"/>
                <w:sz w:val="24"/>
                <w:szCs w:val="24"/>
              </w:rPr>
              <w:lastRenderedPageBreak/>
              <w:t>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1592A" w:rsidRPr="00E1592A" w:rsidRDefault="00E1592A" w:rsidP="005D0474">
            <w:pPr>
              <w:rPr>
                <w:rFonts w:ascii="Times New Roman" w:hAnsi="Times New Roman" w:cs="Times New Roman"/>
                <w:color w:val="000000"/>
                <w:sz w:val="24"/>
                <w:szCs w:val="24"/>
              </w:rPr>
            </w:pPr>
          </w:p>
          <w:p w:rsidR="00E1592A" w:rsidRPr="00E1592A" w:rsidRDefault="00E1592A" w:rsidP="005D0474">
            <w:pPr>
              <w:rPr>
                <w:rFonts w:ascii="Times New Roman" w:hAnsi="Times New Roman" w:cs="Times New Roman"/>
                <w:color w:val="000000"/>
                <w:sz w:val="24"/>
                <w:szCs w:val="24"/>
              </w:rPr>
            </w:pPr>
          </w:p>
        </w:tc>
        <w:tc>
          <w:tcPr>
            <w:tcW w:w="2500" w:type="pct"/>
            <w:vMerge w:val="restar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 xml:space="preserve">Расстановка фигур перед шахматной партией. Правило: «Ферзь любит свой цвет», связь между горизонталями, вертикалями, </w:t>
            </w:r>
            <w:r w:rsidRPr="00E1592A">
              <w:rPr>
                <w:rFonts w:ascii="Times New Roman" w:hAnsi="Times New Roman" w:cs="Times New Roman"/>
                <w:color w:val="000000"/>
                <w:sz w:val="24"/>
                <w:szCs w:val="24"/>
              </w:rPr>
              <w:lastRenderedPageBreak/>
              <w:t>диагоналями и начальным положением фигур. Дидактические задания и игры «Мешочек», «Да и нет», «Мяч».</w:t>
            </w:r>
          </w:p>
        </w:tc>
      </w:tr>
      <w:tr w:rsidR="00E1592A" w:rsidRPr="00E1592A" w:rsidTr="005D0474">
        <w:trPr>
          <w:trHeight w:val="1991"/>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 xml:space="preserve">5. </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Начальное положение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325"/>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4. Ходы и взятие фигур.</w:t>
            </w:r>
          </w:p>
          <w:p w:rsidR="00E1592A" w:rsidRPr="00E1592A" w:rsidRDefault="00E1592A" w:rsidP="005D0474">
            <w:pPr>
              <w:rPr>
                <w:rFonts w:ascii="Times New Roman" w:hAnsi="Times New Roman" w:cs="Times New Roman"/>
                <w:b/>
                <w:color w:val="000000"/>
                <w:sz w:val="24"/>
                <w:szCs w:val="24"/>
              </w:rPr>
            </w:pPr>
          </w:p>
          <w:p w:rsidR="00E1592A" w:rsidRPr="00E1592A" w:rsidRDefault="00E1592A" w:rsidP="005D0474">
            <w:pPr>
              <w:rPr>
                <w:rFonts w:ascii="Times New Roman" w:hAnsi="Times New Roman" w:cs="Times New Roman"/>
                <w:b/>
                <w:color w:val="000000"/>
                <w:sz w:val="24"/>
                <w:szCs w:val="24"/>
              </w:rPr>
            </w:pP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(Основная тема учебного курса.) </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2500" w:type="pct"/>
            <w:vMerge w:val="restar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6.</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Ладья.</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vMerge/>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7.</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Ладья в игре.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8.</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Слон.</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9.</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Слон в игре.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«Захват контрольного поля», «Игра на уничтожение» (слон против слона, два слона против одного, два слона против двух), «Ограничение </w:t>
            </w:r>
            <w:r w:rsidRPr="00E1592A">
              <w:rPr>
                <w:rFonts w:ascii="Times New Roman" w:hAnsi="Times New Roman" w:cs="Times New Roman"/>
                <w:color w:val="000000"/>
                <w:sz w:val="24"/>
                <w:szCs w:val="24"/>
              </w:rPr>
              <w:lastRenderedPageBreak/>
              <w:t>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10.</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Ладья против слона.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11.</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Ферзь.</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12.</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Ферзь в игре.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13.</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Ферзь против ладьи и слона.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14.</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Конь.</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15.</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Конь в игре.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w:t>
            </w:r>
            <w:r w:rsidRPr="00E1592A">
              <w:rPr>
                <w:rFonts w:ascii="Times New Roman" w:hAnsi="Times New Roman" w:cs="Times New Roman"/>
                <w:color w:val="000000"/>
                <w:sz w:val="24"/>
                <w:szCs w:val="24"/>
              </w:rPr>
              <w:lastRenderedPageBreak/>
              <w:t>двух),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lastRenderedPageBreak/>
              <w:t>16.</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Конь против ферзя, ладьи слона.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17.</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пешкой.</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18.</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Пешка в игре.</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19.</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Пешка против ферзя, ладьи, коня, слона.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20.</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Знакомство с шахматной фигурой. Король.</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E1592A" w:rsidRPr="00E1592A" w:rsidTr="005D0474">
        <w:trPr>
          <w:trHeight w:val="316"/>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21.</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Король против других фигур.</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sidRPr="00E1592A">
              <w:rPr>
                <w:rFonts w:ascii="Times New Roman" w:hAnsi="Times New Roman" w:cs="Times New Roman"/>
                <w:color w:val="000000"/>
                <w:sz w:val="24"/>
                <w:szCs w:val="24"/>
              </w:rPr>
              <w:lastRenderedPageBreak/>
              <w:t>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E1592A" w:rsidRPr="00E1592A" w:rsidTr="005D0474">
        <w:trPr>
          <w:trHeight w:val="275"/>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5. Цель шахматной партии.</w:t>
            </w:r>
          </w:p>
          <w:p w:rsidR="00E1592A" w:rsidRPr="00E1592A" w:rsidRDefault="00E1592A" w:rsidP="005D0474">
            <w:pPr>
              <w:rPr>
                <w:rFonts w:ascii="Times New Roman" w:hAnsi="Times New Roman" w:cs="Times New Roman"/>
                <w:b/>
                <w:color w:val="000000"/>
                <w:sz w:val="24"/>
                <w:szCs w:val="24"/>
              </w:rPr>
            </w:pP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 мат, пат, ничья, мат в один ход, длинная и короткая рокировка и ее правила.</w:t>
            </w: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272"/>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22.</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23.</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E1592A" w:rsidRPr="00E1592A" w:rsidTr="005D0474">
        <w:trPr>
          <w:trHeight w:val="272"/>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24.</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25.</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Мат.</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E1592A" w:rsidRPr="00E1592A" w:rsidTr="005D0474">
        <w:trPr>
          <w:trHeight w:val="272"/>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26.</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27.</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Ставим мат.</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Мат в один ход: сложные примеры с большим числом шахматных фигур. Дидактическое задание «Дай мат в один ход».</w:t>
            </w:r>
          </w:p>
        </w:tc>
      </w:tr>
      <w:tr w:rsidR="00E1592A" w:rsidRPr="00E1592A" w:rsidTr="005D0474">
        <w:trPr>
          <w:trHeight w:val="272"/>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28.</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Ничья, пат.</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Отличие пата от мата. Варианты ничьей. Примеры на пат. Дидактическое задание «Пат или не пат».</w:t>
            </w:r>
          </w:p>
        </w:tc>
      </w:tr>
      <w:tr w:rsidR="00E1592A" w:rsidRPr="00E1592A" w:rsidTr="005D0474">
        <w:trPr>
          <w:trHeight w:val="272"/>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29.</w:t>
            </w:r>
          </w:p>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30.</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Рокировка.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Длинная и короткая рокировка. Правила рокировки. Дидактическое задание «Рокировка».</w:t>
            </w:r>
          </w:p>
        </w:tc>
      </w:tr>
      <w:tr w:rsidR="00E1592A" w:rsidRPr="00E1592A" w:rsidTr="005D0474">
        <w:trPr>
          <w:trHeight w:val="296"/>
        </w:trPr>
        <w:tc>
          <w:tcPr>
            <w:tcW w:w="469" w:type="pct"/>
          </w:tcPr>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b/>
                <w:color w:val="000000"/>
                <w:sz w:val="24"/>
                <w:szCs w:val="24"/>
              </w:rPr>
            </w:pPr>
            <w:r w:rsidRPr="00E1592A">
              <w:rPr>
                <w:rFonts w:ascii="Times New Roman" w:hAnsi="Times New Roman" w:cs="Times New Roman"/>
                <w:b/>
                <w:color w:val="000000"/>
                <w:sz w:val="24"/>
                <w:szCs w:val="24"/>
              </w:rPr>
              <w:t>6. Игра всеми фигурами из начального положения.</w:t>
            </w:r>
          </w:p>
        </w:tc>
        <w:tc>
          <w:tcPr>
            <w:tcW w:w="956" w:type="pct"/>
            <w:vMerge w:val="restar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Самые общие представления о том, как начинать шахматную партию.</w:t>
            </w: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p>
        </w:tc>
      </w:tr>
      <w:tr w:rsidR="00E1592A" w:rsidRPr="00E1592A" w:rsidTr="005D0474">
        <w:trPr>
          <w:trHeight w:val="293"/>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31.</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партия.</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Игра всеми фигурами из начального положения (без пояснения о том, как лучше начинать шахматную партию). Дидактическая игра «Два хода».</w:t>
            </w:r>
          </w:p>
        </w:tc>
      </w:tr>
      <w:tr w:rsidR="00E1592A" w:rsidRPr="00E1592A" w:rsidTr="005D0474">
        <w:trPr>
          <w:trHeight w:val="293"/>
        </w:trPr>
        <w:tc>
          <w:tcPr>
            <w:tcW w:w="469" w:type="pct"/>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32.</w:t>
            </w: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партия.</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 xml:space="preserve">Самые общие рекомендации о принципах разыгрывания дебюта. Игра всеми фигурами из начального положения. Демонстрация </w:t>
            </w:r>
            <w:r w:rsidRPr="00E1592A">
              <w:rPr>
                <w:rFonts w:ascii="Times New Roman" w:hAnsi="Times New Roman" w:cs="Times New Roman"/>
                <w:color w:val="000000"/>
                <w:sz w:val="24"/>
                <w:szCs w:val="24"/>
              </w:rPr>
              <w:lastRenderedPageBreak/>
              <w:t xml:space="preserve">коротких партий. </w:t>
            </w:r>
          </w:p>
        </w:tc>
      </w:tr>
      <w:tr w:rsidR="009E7D3F" w:rsidRPr="00E1592A" w:rsidTr="005D0474">
        <w:trPr>
          <w:trHeight w:val="293"/>
        </w:trPr>
        <w:tc>
          <w:tcPr>
            <w:tcW w:w="469" w:type="pct"/>
          </w:tcPr>
          <w:p w:rsidR="009E7D3F" w:rsidRPr="00E1592A" w:rsidRDefault="009F3D20" w:rsidP="005D047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1075" w:type="pct"/>
            <w:shd w:val="clear" w:color="auto" w:fill="auto"/>
          </w:tcPr>
          <w:p w:rsidR="009E7D3F" w:rsidRPr="00E1592A" w:rsidRDefault="009F3D20"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Шахматная партия.</w:t>
            </w:r>
          </w:p>
        </w:tc>
        <w:tc>
          <w:tcPr>
            <w:tcW w:w="956" w:type="pct"/>
            <w:vMerge/>
          </w:tcPr>
          <w:p w:rsidR="009E7D3F" w:rsidRPr="00E1592A" w:rsidRDefault="009E7D3F" w:rsidP="005D0474">
            <w:pPr>
              <w:rPr>
                <w:rFonts w:ascii="Times New Roman" w:hAnsi="Times New Roman" w:cs="Times New Roman"/>
                <w:color w:val="000000"/>
                <w:sz w:val="24"/>
                <w:szCs w:val="24"/>
              </w:rPr>
            </w:pPr>
          </w:p>
        </w:tc>
        <w:tc>
          <w:tcPr>
            <w:tcW w:w="2500" w:type="pct"/>
            <w:shd w:val="clear" w:color="auto" w:fill="auto"/>
          </w:tcPr>
          <w:p w:rsidR="009E7D3F" w:rsidRPr="00E1592A" w:rsidRDefault="009F3D20"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Игра всеми фигурами из начального положения. Демонстрация коротких партий.</w:t>
            </w:r>
          </w:p>
        </w:tc>
      </w:tr>
      <w:tr w:rsidR="00E1592A" w:rsidRPr="00E1592A" w:rsidTr="005D0474">
        <w:trPr>
          <w:trHeight w:val="293"/>
        </w:trPr>
        <w:tc>
          <w:tcPr>
            <w:tcW w:w="469" w:type="pct"/>
          </w:tcPr>
          <w:p w:rsidR="00E1592A" w:rsidRPr="00E1592A" w:rsidRDefault="009F3D20" w:rsidP="005D0474">
            <w:pPr>
              <w:rPr>
                <w:rFonts w:ascii="Times New Roman" w:hAnsi="Times New Roman" w:cs="Times New Roman"/>
                <w:color w:val="000000"/>
                <w:sz w:val="24"/>
                <w:szCs w:val="24"/>
              </w:rPr>
            </w:pPr>
            <w:r>
              <w:rPr>
                <w:rFonts w:ascii="Times New Roman" w:hAnsi="Times New Roman" w:cs="Times New Roman"/>
                <w:color w:val="000000"/>
                <w:sz w:val="24"/>
                <w:szCs w:val="24"/>
              </w:rPr>
              <w:t>34</w:t>
            </w:r>
            <w:r w:rsidR="00E1592A" w:rsidRPr="00E1592A">
              <w:rPr>
                <w:rFonts w:ascii="Times New Roman" w:hAnsi="Times New Roman" w:cs="Times New Roman"/>
                <w:color w:val="000000"/>
                <w:sz w:val="24"/>
                <w:szCs w:val="24"/>
              </w:rPr>
              <w:t>.</w:t>
            </w:r>
          </w:p>
          <w:p w:rsidR="00E1592A" w:rsidRPr="00E1592A" w:rsidRDefault="00E1592A" w:rsidP="005D0474">
            <w:pPr>
              <w:rPr>
                <w:rFonts w:ascii="Times New Roman" w:hAnsi="Times New Roman" w:cs="Times New Roman"/>
                <w:color w:val="000000"/>
                <w:sz w:val="24"/>
                <w:szCs w:val="24"/>
              </w:rPr>
            </w:pPr>
          </w:p>
        </w:tc>
        <w:tc>
          <w:tcPr>
            <w:tcW w:w="1075"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Повторение программного материала.</w:t>
            </w:r>
          </w:p>
        </w:tc>
        <w:tc>
          <w:tcPr>
            <w:tcW w:w="956" w:type="pct"/>
            <w:vMerge/>
          </w:tcPr>
          <w:p w:rsidR="00E1592A" w:rsidRPr="00E1592A" w:rsidRDefault="00E1592A" w:rsidP="005D0474">
            <w:pPr>
              <w:rPr>
                <w:rFonts w:ascii="Times New Roman" w:hAnsi="Times New Roman" w:cs="Times New Roman"/>
                <w:color w:val="000000"/>
                <w:sz w:val="24"/>
                <w:szCs w:val="24"/>
              </w:rPr>
            </w:pPr>
          </w:p>
        </w:tc>
        <w:tc>
          <w:tcPr>
            <w:tcW w:w="2500" w:type="pct"/>
            <w:shd w:val="clear" w:color="auto" w:fill="auto"/>
          </w:tcPr>
          <w:p w:rsidR="00E1592A" w:rsidRPr="00E1592A" w:rsidRDefault="00E1592A" w:rsidP="005D0474">
            <w:pPr>
              <w:rPr>
                <w:rFonts w:ascii="Times New Roman" w:hAnsi="Times New Roman" w:cs="Times New Roman"/>
                <w:color w:val="000000"/>
                <w:sz w:val="24"/>
                <w:szCs w:val="24"/>
              </w:rPr>
            </w:pPr>
            <w:r w:rsidRPr="00E1592A">
              <w:rPr>
                <w:rFonts w:ascii="Times New Roman" w:hAnsi="Times New Roman" w:cs="Times New Roman"/>
                <w:color w:val="000000"/>
                <w:sz w:val="24"/>
                <w:szCs w:val="24"/>
              </w:rPr>
              <w:t>Повторение программного материала – викторина «В стране шахмат». Игра всеми фигурами из начального положения.</w:t>
            </w:r>
          </w:p>
        </w:tc>
      </w:tr>
    </w:tbl>
    <w:p w:rsidR="00E1592A" w:rsidRPr="00E1592A" w:rsidRDefault="00E1592A" w:rsidP="00E1592A">
      <w:pPr>
        <w:shd w:val="clear" w:color="auto" w:fill="FFFFFF"/>
        <w:spacing w:before="5"/>
        <w:ind w:firstLine="1440"/>
        <w:jc w:val="both"/>
        <w:rPr>
          <w:rFonts w:ascii="Times New Roman" w:hAnsi="Times New Roman" w:cs="Times New Roman"/>
          <w:color w:val="000000"/>
          <w:sz w:val="24"/>
          <w:szCs w:val="24"/>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AF07CC">
      <w:pPr>
        <w:spacing w:after="0" w:line="240" w:lineRule="auto"/>
        <w:jc w:val="center"/>
        <w:rPr>
          <w:rFonts w:ascii="Times New Roman" w:hAnsi="Times New Roman" w:cs="Times New Roman"/>
          <w:b/>
          <w:bCs/>
          <w:color w:val="000000"/>
          <w:sz w:val="24"/>
          <w:szCs w:val="24"/>
          <w:u w:val="single"/>
        </w:rPr>
      </w:pPr>
    </w:p>
    <w:p w:rsidR="00E1592A" w:rsidRDefault="00E1592A" w:rsidP="009E7D3F">
      <w:pPr>
        <w:spacing w:after="0" w:line="240" w:lineRule="auto"/>
        <w:rPr>
          <w:rFonts w:ascii="Times New Roman" w:hAnsi="Times New Roman" w:cs="Times New Roman"/>
          <w:b/>
          <w:bCs/>
          <w:color w:val="000000"/>
          <w:sz w:val="24"/>
          <w:szCs w:val="24"/>
          <w:u w:val="single"/>
        </w:rPr>
      </w:pPr>
    </w:p>
    <w:p w:rsidR="001342B5" w:rsidRPr="00C90E8D" w:rsidRDefault="001342B5" w:rsidP="00AF07CC">
      <w:pPr>
        <w:spacing w:after="0" w:line="240" w:lineRule="auto"/>
        <w:jc w:val="center"/>
        <w:rPr>
          <w:rFonts w:ascii="Times New Roman" w:hAnsi="Times New Roman" w:cs="Times New Roman"/>
          <w:b/>
          <w:sz w:val="24"/>
          <w:szCs w:val="24"/>
        </w:rPr>
      </w:pPr>
      <w:r w:rsidRPr="00C90E8D">
        <w:rPr>
          <w:rFonts w:ascii="Times New Roman" w:hAnsi="Times New Roman" w:cs="Times New Roman"/>
          <w:b/>
          <w:sz w:val="24"/>
          <w:szCs w:val="24"/>
        </w:rPr>
        <w:lastRenderedPageBreak/>
        <w:t>Используемая литература</w:t>
      </w:r>
    </w:p>
    <w:p w:rsidR="001342B5" w:rsidRPr="00C90E8D" w:rsidRDefault="001342B5" w:rsidP="00AF07CC">
      <w:pPr>
        <w:spacing w:after="0" w:line="240" w:lineRule="auto"/>
        <w:rPr>
          <w:rFonts w:ascii="Times New Roman" w:hAnsi="Times New Roman" w:cs="Times New Roman"/>
          <w:sz w:val="24"/>
          <w:szCs w:val="24"/>
        </w:rPr>
      </w:pP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Как проектировать универсальные учебные действия в начальной школе. От действия к мысли: пособие для учителя /[А.Г. Асмолов, Г.В. Бурменская, И.А. Володарская и др.]; под ред. А.Г. Асмолова. - М.: Просвещение, 2010.</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Примерная основная образовательная программа образовательного учреждения. Начальная школа / сост. Е.С.Савинов. – М.: Просвещение, 2011.</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Примерные программы внеурочной деятельности. Начальное и основное образование / под ред. В.А.Горского – М.: Просвещение, 2011.</w:t>
      </w:r>
    </w:p>
    <w:p w:rsidR="001342B5" w:rsidRPr="00C90E8D" w:rsidRDefault="001342B5" w:rsidP="00AF07CC">
      <w:pPr>
        <w:numPr>
          <w:ilvl w:val="0"/>
          <w:numId w:val="21"/>
        </w:numPr>
        <w:shd w:val="clear" w:color="auto" w:fill="FFFFFF"/>
        <w:spacing w:after="0" w:line="240" w:lineRule="auto"/>
        <w:rPr>
          <w:rFonts w:ascii="Times New Roman" w:hAnsi="Times New Roman" w:cs="Times New Roman"/>
          <w:sz w:val="24"/>
          <w:szCs w:val="24"/>
        </w:rPr>
      </w:pPr>
      <w:r w:rsidRPr="00C90E8D">
        <w:rPr>
          <w:rFonts w:ascii="Times New Roman" w:hAnsi="Times New Roman" w:cs="Times New Roman"/>
          <w:sz w:val="24"/>
          <w:szCs w:val="24"/>
        </w:rPr>
        <w:t>Федеральный государственный образовательный стандарт начального общего образования / М-во образования и науки Рос. Федерации. – М.: Просвещение, 2011.</w:t>
      </w:r>
    </w:p>
    <w:p w:rsidR="001342B5" w:rsidRDefault="001342B5" w:rsidP="00AF07CC">
      <w:pPr>
        <w:spacing w:after="0" w:line="240" w:lineRule="auto"/>
        <w:rPr>
          <w:rFonts w:ascii="Times New Roman" w:hAnsi="Times New Roman" w:cs="Times New Roman"/>
          <w:color w:val="000000"/>
          <w:sz w:val="24"/>
          <w:szCs w:val="24"/>
        </w:rPr>
      </w:pPr>
      <w:r w:rsidRPr="00C90E8D">
        <w:rPr>
          <w:rFonts w:ascii="Times New Roman" w:hAnsi="Times New Roman" w:cs="Times New Roman"/>
          <w:color w:val="000000"/>
          <w:sz w:val="24"/>
          <w:szCs w:val="24"/>
        </w:rPr>
        <w:t xml:space="preserve">      5.   Программа «Шахматы – школе», автор А.А.Тимофеев</w:t>
      </w:r>
    </w:p>
    <w:sectPr w:rsidR="001342B5" w:rsidSect="00580977">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5F" w:rsidRDefault="0071535F" w:rsidP="00872B61">
      <w:pPr>
        <w:spacing w:after="0" w:line="240" w:lineRule="auto"/>
      </w:pPr>
      <w:r>
        <w:separator/>
      </w:r>
    </w:p>
  </w:endnote>
  <w:endnote w:type="continuationSeparator" w:id="0">
    <w:p w:rsidR="0071535F" w:rsidRDefault="0071535F" w:rsidP="0087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74" w:rsidRDefault="004F36A4" w:rsidP="00AF07CC">
    <w:pPr>
      <w:pStyle w:val="a6"/>
      <w:framePr w:wrap="around" w:vAnchor="text" w:hAnchor="margin" w:xAlign="right" w:y="1"/>
      <w:rPr>
        <w:rStyle w:val="a8"/>
      </w:rPr>
    </w:pPr>
    <w:r>
      <w:rPr>
        <w:rStyle w:val="a8"/>
      </w:rPr>
      <w:fldChar w:fldCharType="begin"/>
    </w:r>
    <w:r w:rsidR="005D0474">
      <w:rPr>
        <w:rStyle w:val="a8"/>
      </w:rPr>
      <w:instrText xml:space="preserve">PAGE  </w:instrText>
    </w:r>
    <w:r>
      <w:rPr>
        <w:rStyle w:val="a8"/>
      </w:rPr>
      <w:fldChar w:fldCharType="end"/>
    </w:r>
  </w:p>
  <w:p w:rsidR="005D0474" w:rsidRDefault="005D0474" w:rsidP="00AF07CC">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74" w:rsidRDefault="004F36A4" w:rsidP="00AF07CC">
    <w:pPr>
      <w:pStyle w:val="a6"/>
      <w:framePr w:wrap="around" w:vAnchor="text" w:hAnchor="margin" w:xAlign="right" w:y="1"/>
      <w:rPr>
        <w:rStyle w:val="a8"/>
      </w:rPr>
    </w:pPr>
    <w:r>
      <w:rPr>
        <w:rStyle w:val="a8"/>
      </w:rPr>
      <w:fldChar w:fldCharType="begin"/>
    </w:r>
    <w:r w:rsidR="005D0474">
      <w:rPr>
        <w:rStyle w:val="a8"/>
      </w:rPr>
      <w:instrText xml:space="preserve">PAGE  </w:instrText>
    </w:r>
    <w:r>
      <w:rPr>
        <w:rStyle w:val="a8"/>
      </w:rPr>
      <w:fldChar w:fldCharType="separate"/>
    </w:r>
    <w:r w:rsidR="00705175">
      <w:rPr>
        <w:rStyle w:val="a8"/>
        <w:noProof/>
      </w:rPr>
      <w:t>2</w:t>
    </w:r>
    <w:r>
      <w:rPr>
        <w:rStyle w:val="a8"/>
      </w:rPr>
      <w:fldChar w:fldCharType="end"/>
    </w:r>
  </w:p>
  <w:p w:rsidR="005D0474" w:rsidRDefault="005D0474" w:rsidP="00AF07C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5F" w:rsidRDefault="0071535F" w:rsidP="00872B61">
      <w:pPr>
        <w:spacing w:after="0" w:line="240" w:lineRule="auto"/>
      </w:pPr>
      <w:r>
        <w:separator/>
      </w:r>
    </w:p>
  </w:footnote>
  <w:footnote w:type="continuationSeparator" w:id="0">
    <w:p w:rsidR="0071535F" w:rsidRDefault="0071535F" w:rsidP="00872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A77DE6"/>
    <w:multiLevelType w:val="hybridMultilevel"/>
    <w:tmpl w:val="5208893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35E2A88"/>
    <w:multiLevelType w:val="hybridMultilevel"/>
    <w:tmpl w:val="87BA8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344263F"/>
    <w:multiLevelType w:val="hybridMultilevel"/>
    <w:tmpl w:val="EDD0D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B5234FE"/>
    <w:multiLevelType w:val="hybridMultilevel"/>
    <w:tmpl w:val="1BACD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5FFC180B"/>
    <w:multiLevelType w:val="hybridMultilevel"/>
    <w:tmpl w:val="7DC8E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7"/>
  </w:num>
  <w:num w:numId="4">
    <w:abstractNumId w:val="3"/>
  </w:num>
  <w:num w:numId="5">
    <w:abstractNumId w:val="17"/>
  </w:num>
  <w:num w:numId="6">
    <w:abstractNumId w:val="8"/>
  </w:num>
  <w:num w:numId="7">
    <w:abstractNumId w:val="11"/>
  </w:num>
  <w:num w:numId="8">
    <w:abstractNumId w:val="20"/>
  </w:num>
  <w:num w:numId="9">
    <w:abstractNumId w:val="14"/>
  </w:num>
  <w:num w:numId="10">
    <w:abstractNumId w:val="9"/>
  </w:num>
  <w:num w:numId="11">
    <w:abstractNumId w:val="5"/>
  </w:num>
  <w:num w:numId="12">
    <w:abstractNumId w:val="19"/>
  </w:num>
  <w:num w:numId="13">
    <w:abstractNumId w:val="1"/>
  </w:num>
  <w:num w:numId="14">
    <w:abstractNumId w:val="0"/>
  </w:num>
  <w:num w:numId="15">
    <w:abstractNumId w:val="6"/>
  </w:num>
  <w:num w:numId="16">
    <w:abstractNumId w:val="2"/>
  </w:num>
  <w:num w:numId="17">
    <w:abstractNumId w:val="1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0977"/>
    <w:rsid w:val="00002B4E"/>
    <w:rsid w:val="0002575A"/>
    <w:rsid w:val="001342B5"/>
    <w:rsid w:val="00141F46"/>
    <w:rsid w:val="00180D3D"/>
    <w:rsid w:val="001944A8"/>
    <w:rsid w:val="001A52E8"/>
    <w:rsid w:val="00226813"/>
    <w:rsid w:val="002552C9"/>
    <w:rsid w:val="00271655"/>
    <w:rsid w:val="00311DA7"/>
    <w:rsid w:val="00384AA2"/>
    <w:rsid w:val="00492662"/>
    <w:rsid w:val="004F29AD"/>
    <w:rsid w:val="004F36A4"/>
    <w:rsid w:val="005033B3"/>
    <w:rsid w:val="00510EA9"/>
    <w:rsid w:val="00574E05"/>
    <w:rsid w:val="00580977"/>
    <w:rsid w:val="005A5437"/>
    <w:rsid w:val="005B0E12"/>
    <w:rsid w:val="005D0474"/>
    <w:rsid w:val="0069443A"/>
    <w:rsid w:val="006F452F"/>
    <w:rsid w:val="00705175"/>
    <w:rsid w:val="0071535F"/>
    <w:rsid w:val="00753EE9"/>
    <w:rsid w:val="007668DA"/>
    <w:rsid w:val="00825065"/>
    <w:rsid w:val="00872B61"/>
    <w:rsid w:val="008F1955"/>
    <w:rsid w:val="009352B1"/>
    <w:rsid w:val="009475D2"/>
    <w:rsid w:val="0098095A"/>
    <w:rsid w:val="00987F4A"/>
    <w:rsid w:val="009E7D3F"/>
    <w:rsid w:val="009F3D20"/>
    <w:rsid w:val="00A22F0B"/>
    <w:rsid w:val="00AF07CC"/>
    <w:rsid w:val="00B77D86"/>
    <w:rsid w:val="00BE532A"/>
    <w:rsid w:val="00BF5872"/>
    <w:rsid w:val="00C764C7"/>
    <w:rsid w:val="00C90E8D"/>
    <w:rsid w:val="00CC42BB"/>
    <w:rsid w:val="00D30C21"/>
    <w:rsid w:val="00DD338B"/>
    <w:rsid w:val="00E1445F"/>
    <w:rsid w:val="00E1592A"/>
    <w:rsid w:val="00E4074B"/>
    <w:rsid w:val="00E7499B"/>
    <w:rsid w:val="00ED0456"/>
    <w:rsid w:val="00EE6AC4"/>
    <w:rsid w:val="00F404E5"/>
    <w:rsid w:val="00FC1BDE"/>
    <w:rsid w:val="00FF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9D2715"/>
  <w15:docId w15:val="{39D7BD1F-984D-4D24-855D-883C2242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58097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List Paragraph"/>
    <w:basedOn w:val="a"/>
    <w:qFormat/>
    <w:rsid w:val="00580977"/>
    <w:pPr>
      <w:ind w:left="720"/>
      <w:contextualSpacing/>
    </w:pPr>
    <w:rPr>
      <w:rFonts w:ascii="Calibri" w:eastAsia="Calibri" w:hAnsi="Calibri" w:cs="Times New Roman"/>
      <w:lang w:eastAsia="en-US"/>
    </w:rPr>
  </w:style>
  <w:style w:type="paragraph" w:styleId="a4">
    <w:name w:val="Title"/>
    <w:basedOn w:val="a"/>
    <w:link w:val="a5"/>
    <w:qFormat/>
    <w:rsid w:val="0098095A"/>
    <w:pPr>
      <w:spacing w:after="0" w:line="240" w:lineRule="auto"/>
      <w:jc w:val="center"/>
    </w:pPr>
    <w:rPr>
      <w:rFonts w:ascii="Times New Roman" w:eastAsia="Times New Roman" w:hAnsi="Times New Roman" w:cs="Times New Roman"/>
      <w:b/>
      <w:bCs/>
      <w:sz w:val="24"/>
      <w:szCs w:val="24"/>
    </w:rPr>
  </w:style>
  <w:style w:type="character" w:customStyle="1" w:styleId="a5">
    <w:name w:val="Заголовок Знак"/>
    <w:basedOn w:val="a0"/>
    <w:link w:val="a4"/>
    <w:rsid w:val="0098095A"/>
    <w:rPr>
      <w:rFonts w:ascii="Times New Roman" w:eastAsia="Times New Roman" w:hAnsi="Times New Roman" w:cs="Times New Roman"/>
      <w:b/>
      <w:bCs/>
      <w:sz w:val="24"/>
      <w:szCs w:val="24"/>
      <w:lang w:eastAsia="ru-RU"/>
    </w:rPr>
  </w:style>
  <w:style w:type="paragraph" w:styleId="a6">
    <w:name w:val="footer"/>
    <w:basedOn w:val="a"/>
    <w:link w:val="a7"/>
    <w:rsid w:val="001342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342B5"/>
    <w:rPr>
      <w:rFonts w:ascii="Times New Roman" w:eastAsia="Times New Roman" w:hAnsi="Times New Roman" w:cs="Times New Roman"/>
      <w:sz w:val="24"/>
      <w:szCs w:val="24"/>
      <w:lang w:eastAsia="ru-RU"/>
    </w:rPr>
  </w:style>
  <w:style w:type="character" w:styleId="a8">
    <w:name w:val="page number"/>
    <w:basedOn w:val="a0"/>
    <w:rsid w:val="0013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E4B9-FE6D-48D8-917E-2F9E3474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Хакасэнерго</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2021-10-19T06:47:00Z</cp:lastPrinted>
  <dcterms:created xsi:type="dcterms:W3CDTF">2022-10-27T07:36:00Z</dcterms:created>
  <dcterms:modified xsi:type="dcterms:W3CDTF">2022-12-05T10:57:00Z</dcterms:modified>
</cp:coreProperties>
</file>